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C26E7" w14:textId="77777777" w:rsidR="00001844" w:rsidRPr="00281A23" w:rsidRDefault="00001844" w:rsidP="00001844">
      <w:pPr>
        <w:jc w:val="center"/>
        <w:rPr>
          <w:rFonts w:ascii="Cambria" w:hAnsi="Cambria"/>
          <w:b/>
          <w:sz w:val="24"/>
          <w:szCs w:val="24"/>
          <w:u w:val="single"/>
        </w:rPr>
      </w:pPr>
      <w:r w:rsidRPr="00281A23">
        <w:rPr>
          <w:rFonts w:ascii="Cambria" w:hAnsi="Cambria"/>
          <w:b/>
          <w:sz w:val="24"/>
          <w:szCs w:val="24"/>
          <w:u w:val="single"/>
        </w:rPr>
        <w:t>Modified Lesson Plan- Direct Instruction</w:t>
      </w:r>
    </w:p>
    <w:p w14:paraId="71ED5DBB" w14:textId="77777777" w:rsidR="00001844" w:rsidRPr="00C20552" w:rsidRDefault="00001844" w:rsidP="00001844">
      <w:pPr>
        <w:rPr>
          <w:rFonts w:ascii="Cambria" w:hAnsi="Cambria"/>
          <w:b/>
          <w:sz w:val="24"/>
          <w:szCs w:val="24"/>
        </w:rPr>
      </w:pPr>
    </w:p>
    <w:p w14:paraId="3A31CBD7" w14:textId="77777777" w:rsidR="00001844" w:rsidRPr="00281A23" w:rsidRDefault="00001844" w:rsidP="00001844">
      <w:pPr>
        <w:rPr>
          <w:rFonts w:ascii="Cambria" w:hAnsi="Cambria"/>
          <w:b/>
          <w:sz w:val="24"/>
          <w:szCs w:val="24"/>
          <w:u w:val="single"/>
        </w:rPr>
      </w:pPr>
      <w:r w:rsidRPr="00281A23">
        <w:rPr>
          <w:rFonts w:ascii="Cambria" w:hAnsi="Cambria"/>
          <w:b/>
          <w:sz w:val="24"/>
          <w:szCs w:val="24"/>
          <w:u w:val="single"/>
        </w:rPr>
        <w:t xml:space="preserve">Author: </w:t>
      </w:r>
    </w:p>
    <w:p w14:paraId="2365C927" w14:textId="77777777" w:rsidR="00001844" w:rsidRPr="00C20552" w:rsidRDefault="00001844" w:rsidP="00001844">
      <w:pPr>
        <w:rPr>
          <w:rFonts w:ascii="Cambria" w:hAnsi="Cambria"/>
          <w:sz w:val="24"/>
          <w:szCs w:val="24"/>
        </w:rPr>
      </w:pPr>
      <w:r w:rsidRPr="00C20552">
        <w:rPr>
          <w:rFonts w:ascii="Cambria" w:hAnsi="Cambria"/>
          <w:sz w:val="24"/>
          <w:szCs w:val="24"/>
        </w:rPr>
        <w:t xml:space="preserve">Tracy Baird Empsall (Modified from </w:t>
      </w:r>
      <w:r w:rsidRPr="00C20552">
        <w:rPr>
          <w:rFonts w:ascii="Cambria" w:eastAsia="ＭＳ 明朝" w:hAnsi="Cambria" w:cs="Arial"/>
          <w:sz w:val="24"/>
          <w:szCs w:val="24"/>
        </w:rPr>
        <w:t>Building Fiction: Elements of a Short Story)</w:t>
      </w:r>
    </w:p>
    <w:p w14:paraId="12E2B30A" w14:textId="77777777" w:rsidR="00001844" w:rsidRPr="00281A23" w:rsidRDefault="00001844" w:rsidP="00001844">
      <w:pPr>
        <w:rPr>
          <w:rFonts w:ascii="Cambria" w:hAnsi="Cambria"/>
          <w:b/>
          <w:sz w:val="24"/>
          <w:szCs w:val="24"/>
          <w:u w:val="single"/>
        </w:rPr>
      </w:pPr>
      <w:r w:rsidRPr="00281A23">
        <w:rPr>
          <w:rFonts w:ascii="Cambria" w:hAnsi="Cambria"/>
          <w:b/>
          <w:sz w:val="24"/>
          <w:szCs w:val="24"/>
          <w:u w:val="single"/>
        </w:rPr>
        <w:t xml:space="preserve">Date Created: </w:t>
      </w:r>
    </w:p>
    <w:p w14:paraId="1DFB4041" w14:textId="77777777" w:rsidR="00001844" w:rsidRPr="00C20552" w:rsidRDefault="00001844" w:rsidP="00001844">
      <w:pPr>
        <w:rPr>
          <w:rFonts w:ascii="Cambria" w:hAnsi="Cambria"/>
          <w:sz w:val="24"/>
          <w:szCs w:val="24"/>
        </w:rPr>
      </w:pPr>
      <w:r w:rsidRPr="00C20552">
        <w:rPr>
          <w:rFonts w:ascii="Cambria" w:hAnsi="Cambria"/>
          <w:sz w:val="24"/>
          <w:szCs w:val="24"/>
        </w:rPr>
        <w:t>12 February 2014</w:t>
      </w:r>
    </w:p>
    <w:p w14:paraId="4ADCCB3D" w14:textId="77777777" w:rsidR="00001844" w:rsidRPr="00281A23" w:rsidRDefault="00001844" w:rsidP="00001844">
      <w:pPr>
        <w:rPr>
          <w:rFonts w:ascii="Cambria" w:hAnsi="Cambria"/>
          <w:b/>
          <w:sz w:val="24"/>
          <w:szCs w:val="24"/>
          <w:u w:val="single"/>
        </w:rPr>
      </w:pPr>
      <w:r w:rsidRPr="00281A23">
        <w:rPr>
          <w:rFonts w:ascii="Cambria" w:hAnsi="Cambria"/>
          <w:b/>
          <w:sz w:val="24"/>
          <w:szCs w:val="24"/>
          <w:u w:val="single"/>
        </w:rPr>
        <w:t>Subject:</w:t>
      </w:r>
    </w:p>
    <w:p w14:paraId="136DC3E5" w14:textId="77777777" w:rsidR="00001844" w:rsidRPr="00C20552" w:rsidRDefault="00001844" w:rsidP="00001844">
      <w:pPr>
        <w:rPr>
          <w:rFonts w:ascii="Cambria" w:hAnsi="Cambria"/>
          <w:b/>
          <w:sz w:val="24"/>
          <w:szCs w:val="24"/>
        </w:rPr>
      </w:pPr>
      <w:r w:rsidRPr="00C20552">
        <w:rPr>
          <w:rFonts w:ascii="Cambria" w:hAnsi="Cambria"/>
          <w:sz w:val="24"/>
          <w:szCs w:val="24"/>
        </w:rPr>
        <w:t>English Literature</w:t>
      </w:r>
    </w:p>
    <w:p w14:paraId="7500EEC5" w14:textId="77777777" w:rsidR="00001844" w:rsidRPr="00281A23" w:rsidRDefault="00001844" w:rsidP="00001844">
      <w:pPr>
        <w:rPr>
          <w:rFonts w:ascii="Cambria" w:hAnsi="Cambria"/>
          <w:sz w:val="24"/>
          <w:szCs w:val="24"/>
          <w:u w:val="single"/>
        </w:rPr>
      </w:pPr>
      <w:r w:rsidRPr="00281A23">
        <w:rPr>
          <w:rFonts w:ascii="Cambria" w:hAnsi="Cambria"/>
          <w:b/>
          <w:sz w:val="24"/>
          <w:szCs w:val="24"/>
          <w:u w:val="single"/>
        </w:rPr>
        <w:t xml:space="preserve">Topic or Unit of Study: </w:t>
      </w:r>
      <w:r w:rsidRPr="00281A23">
        <w:rPr>
          <w:rFonts w:ascii="Cambria" w:hAnsi="Cambria"/>
          <w:sz w:val="24"/>
          <w:szCs w:val="24"/>
          <w:u w:val="single"/>
        </w:rPr>
        <w:t xml:space="preserve"> </w:t>
      </w:r>
    </w:p>
    <w:p w14:paraId="3FD4FFD1" w14:textId="77777777" w:rsidR="00001844" w:rsidRPr="00C20552" w:rsidRDefault="00001844" w:rsidP="00001844">
      <w:pPr>
        <w:rPr>
          <w:rFonts w:ascii="Cambria" w:hAnsi="Cambria"/>
          <w:sz w:val="24"/>
          <w:szCs w:val="24"/>
        </w:rPr>
      </w:pPr>
      <w:r w:rsidRPr="00C20552">
        <w:rPr>
          <w:rFonts w:ascii="Cambria" w:hAnsi="Cambria"/>
          <w:sz w:val="24"/>
          <w:szCs w:val="24"/>
        </w:rPr>
        <w:t xml:space="preserve">Plotting Plot </w:t>
      </w:r>
    </w:p>
    <w:p w14:paraId="6966BF54" w14:textId="77777777" w:rsidR="00001844" w:rsidRPr="00281A23" w:rsidRDefault="00001844" w:rsidP="00001844">
      <w:pPr>
        <w:rPr>
          <w:rFonts w:ascii="Cambria" w:hAnsi="Cambria"/>
          <w:sz w:val="24"/>
          <w:szCs w:val="24"/>
          <w:u w:val="single"/>
        </w:rPr>
      </w:pPr>
      <w:r w:rsidRPr="00281A23">
        <w:rPr>
          <w:rFonts w:ascii="Cambria" w:hAnsi="Cambria"/>
          <w:b/>
          <w:sz w:val="24"/>
          <w:szCs w:val="24"/>
          <w:u w:val="single"/>
        </w:rPr>
        <w:t>Grade Level:</w:t>
      </w:r>
      <w:r w:rsidRPr="00281A23">
        <w:rPr>
          <w:rFonts w:ascii="Cambria" w:hAnsi="Cambria"/>
          <w:sz w:val="24"/>
          <w:szCs w:val="24"/>
          <w:u w:val="single"/>
        </w:rPr>
        <w:t xml:space="preserve"> </w:t>
      </w:r>
    </w:p>
    <w:p w14:paraId="25C6E185" w14:textId="77777777" w:rsidR="00001844" w:rsidRDefault="00001844" w:rsidP="00001844">
      <w:pPr>
        <w:rPr>
          <w:rFonts w:ascii="Cambria" w:hAnsi="Cambria"/>
          <w:sz w:val="24"/>
          <w:szCs w:val="24"/>
        </w:rPr>
      </w:pPr>
      <w:r w:rsidRPr="00C20552">
        <w:rPr>
          <w:rFonts w:ascii="Cambria" w:hAnsi="Cambria"/>
          <w:sz w:val="24"/>
          <w:szCs w:val="24"/>
        </w:rPr>
        <w:t>9</w:t>
      </w:r>
      <w:r w:rsidRPr="00C20552">
        <w:rPr>
          <w:rFonts w:ascii="Cambria" w:hAnsi="Cambria"/>
          <w:sz w:val="24"/>
          <w:szCs w:val="24"/>
          <w:vertAlign w:val="superscript"/>
        </w:rPr>
        <w:t>th</w:t>
      </w:r>
      <w:r w:rsidRPr="00C20552">
        <w:rPr>
          <w:rFonts w:ascii="Cambria" w:hAnsi="Cambria"/>
          <w:sz w:val="24"/>
          <w:szCs w:val="24"/>
        </w:rPr>
        <w:t xml:space="preserve"> Grade</w:t>
      </w:r>
    </w:p>
    <w:p w14:paraId="59C66349" w14:textId="77777777" w:rsidR="00281A23" w:rsidRPr="00C20552" w:rsidRDefault="00281A23" w:rsidP="00001844">
      <w:pPr>
        <w:rPr>
          <w:rFonts w:ascii="Cambria" w:hAnsi="Cambria"/>
          <w:sz w:val="24"/>
          <w:szCs w:val="24"/>
        </w:rPr>
      </w:pPr>
    </w:p>
    <w:p w14:paraId="2ADBDBA9" w14:textId="77777777" w:rsidR="00001844" w:rsidRPr="00281A23" w:rsidRDefault="00001844" w:rsidP="00001844">
      <w:pPr>
        <w:rPr>
          <w:rFonts w:ascii="Cambria" w:hAnsi="Cambria"/>
          <w:sz w:val="24"/>
          <w:szCs w:val="24"/>
          <w:u w:val="single"/>
        </w:rPr>
      </w:pPr>
      <w:r w:rsidRPr="00281A23">
        <w:rPr>
          <w:rFonts w:ascii="Cambria" w:hAnsi="Cambria"/>
          <w:b/>
          <w:sz w:val="24"/>
          <w:szCs w:val="24"/>
          <w:u w:val="single"/>
        </w:rPr>
        <w:t xml:space="preserve">Materials: </w:t>
      </w:r>
    </w:p>
    <w:p w14:paraId="4F86AAB3" w14:textId="77777777" w:rsidR="00001844" w:rsidRPr="00C20552" w:rsidRDefault="00001844" w:rsidP="00001844">
      <w:pPr>
        <w:rPr>
          <w:rFonts w:ascii="Cambria" w:hAnsi="Cambria"/>
          <w:sz w:val="24"/>
          <w:szCs w:val="24"/>
        </w:rPr>
      </w:pPr>
      <w:r w:rsidRPr="00C20552">
        <w:rPr>
          <w:rFonts w:ascii="Cambria" w:hAnsi="Cambria"/>
          <w:sz w:val="24"/>
          <w:szCs w:val="24"/>
        </w:rPr>
        <w:t xml:space="preserve">This lesson requires a white board, and poster paper and markers for the students. For independent practice, students will need </w:t>
      </w:r>
      <w:r>
        <w:rPr>
          <w:rFonts w:ascii="Cambria" w:hAnsi="Cambria"/>
          <w:sz w:val="24"/>
          <w:szCs w:val="24"/>
        </w:rPr>
        <w:t xml:space="preserve">Worksheet A, Worksheet B, Rubric A, </w:t>
      </w:r>
      <w:r w:rsidRPr="00C20552">
        <w:rPr>
          <w:rFonts w:ascii="Cambria" w:hAnsi="Cambria"/>
          <w:sz w:val="24"/>
          <w:szCs w:val="24"/>
        </w:rPr>
        <w:t xml:space="preserve">their textbook or a copy of </w:t>
      </w:r>
      <w:r>
        <w:rPr>
          <w:sz w:val="24"/>
          <w:szCs w:val="24"/>
        </w:rPr>
        <w:t xml:space="preserve">Richard Connell’s “The Most Dangerous Game,” and blank paper. </w:t>
      </w:r>
    </w:p>
    <w:p w14:paraId="7C4F79BA" w14:textId="77777777" w:rsidR="00281A23" w:rsidRDefault="00281A23" w:rsidP="00001844">
      <w:pPr>
        <w:rPr>
          <w:rFonts w:ascii="Cambria" w:hAnsi="Cambria"/>
          <w:b/>
          <w:sz w:val="24"/>
          <w:szCs w:val="24"/>
          <w:u w:val="single"/>
        </w:rPr>
      </w:pPr>
    </w:p>
    <w:p w14:paraId="0FFDD992" w14:textId="77777777" w:rsidR="00001844" w:rsidRPr="00281A23" w:rsidRDefault="00001844" w:rsidP="00001844">
      <w:pPr>
        <w:rPr>
          <w:rFonts w:ascii="Cambria" w:hAnsi="Cambria"/>
          <w:sz w:val="24"/>
          <w:szCs w:val="24"/>
          <w:u w:val="single"/>
        </w:rPr>
      </w:pPr>
      <w:r w:rsidRPr="00281A23">
        <w:rPr>
          <w:rFonts w:ascii="Cambria" w:hAnsi="Cambria"/>
          <w:b/>
          <w:sz w:val="24"/>
          <w:szCs w:val="24"/>
          <w:u w:val="single"/>
        </w:rPr>
        <w:t>Summary:</w:t>
      </w:r>
      <w:r w:rsidRPr="00281A23">
        <w:rPr>
          <w:rFonts w:ascii="Cambria" w:hAnsi="Cambria"/>
          <w:sz w:val="24"/>
          <w:szCs w:val="24"/>
          <w:u w:val="single"/>
        </w:rPr>
        <w:t xml:space="preserve">  </w:t>
      </w:r>
    </w:p>
    <w:p w14:paraId="18907967" w14:textId="77777777" w:rsidR="00001844" w:rsidRPr="00C20552" w:rsidRDefault="00001844" w:rsidP="00001844">
      <w:pPr>
        <w:rPr>
          <w:rFonts w:ascii="Cambria" w:hAnsi="Cambria"/>
          <w:sz w:val="24"/>
          <w:szCs w:val="24"/>
        </w:rPr>
      </w:pPr>
      <w:r w:rsidRPr="00C20552">
        <w:rPr>
          <w:rFonts w:ascii="Cambria" w:hAnsi="Cambria"/>
          <w:sz w:val="24"/>
          <w:szCs w:val="24"/>
        </w:rPr>
        <w:t xml:space="preserve">The teacher will use a well-known children’s story to go over the elements of plot, and then the students will apply their </w:t>
      </w:r>
      <w:r>
        <w:rPr>
          <w:rFonts w:ascii="Cambria" w:hAnsi="Cambria"/>
          <w:sz w:val="24"/>
          <w:szCs w:val="24"/>
        </w:rPr>
        <w:t>knowledge of plot to a familiar</w:t>
      </w:r>
      <w:r w:rsidRPr="00C20552">
        <w:rPr>
          <w:rFonts w:ascii="Cambria" w:hAnsi="Cambria"/>
          <w:sz w:val="24"/>
          <w:szCs w:val="24"/>
        </w:rPr>
        <w:t xml:space="preserve"> work of fiction as well as a work from our classroom reading. </w:t>
      </w:r>
    </w:p>
    <w:p w14:paraId="798E2334" w14:textId="77777777" w:rsidR="00281A23" w:rsidRDefault="00281A23" w:rsidP="00001844">
      <w:pPr>
        <w:rPr>
          <w:rFonts w:ascii="Cambria" w:hAnsi="Cambria"/>
          <w:b/>
          <w:sz w:val="24"/>
          <w:szCs w:val="24"/>
          <w:u w:val="single"/>
        </w:rPr>
      </w:pPr>
    </w:p>
    <w:p w14:paraId="5CE98A55" w14:textId="77777777" w:rsidR="00001844" w:rsidRPr="00C20552" w:rsidRDefault="00001844" w:rsidP="00001844">
      <w:pPr>
        <w:rPr>
          <w:rFonts w:ascii="Cambria" w:hAnsi="Cambria"/>
          <w:sz w:val="24"/>
          <w:szCs w:val="24"/>
        </w:rPr>
      </w:pPr>
      <w:r w:rsidRPr="00281A23">
        <w:rPr>
          <w:rFonts w:ascii="Cambria" w:hAnsi="Cambria"/>
          <w:b/>
          <w:sz w:val="24"/>
          <w:szCs w:val="24"/>
          <w:u w:val="single"/>
        </w:rPr>
        <w:t>I. Focus and Review:</w:t>
      </w:r>
      <w:r w:rsidRPr="00C20552">
        <w:rPr>
          <w:rFonts w:ascii="Cambria" w:hAnsi="Cambria"/>
          <w:b/>
          <w:sz w:val="24"/>
          <w:szCs w:val="24"/>
        </w:rPr>
        <w:t xml:space="preserve"> </w:t>
      </w:r>
      <w:r w:rsidRPr="00C20552">
        <w:rPr>
          <w:rFonts w:ascii="Cambria" w:hAnsi="Cambria"/>
          <w:sz w:val="24"/>
          <w:szCs w:val="24"/>
        </w:rPr>
        <w:t xml:space="preserve">[5 minutes] </w:t>
      </w:r>
    </w:p>
    <w:p w14:paraId="066CD63E" w14:textId="77777777" w:rsidR="00001844" w:rsidRPr="00C20552" w:rsidRDefault="00001844" w:rsidP="00001844">
      <w:pPr>
        <w:rPr>
          <w:rFonts w:ascii="Cambria" w:hAnsi="Cambria"/>
          <w:sz w:val="24"/>
          <w:szCs w:val="24"/>
        </w:rPr>
      </w:pPr>
      <w:r w:rsidRPr="00C20552">
        <w:rPr>
          <w:rFonts w:ascii="Cambria" w:hAnsi="Cambria"/>
          <w:sz w:val="24"/>
          <w:szCs w:val="24"/>
        </w:rPr>
        <w:t>Have students think of some stories they enjoyed as a child; they could be short stories, fairy tales, or even movies. Let the students pair up to discuss some o</w:t>
      </w:r>
      <w:r>
        <w:rPr>
          <w:rFonts w:ascii="Cambria" w:hAnsi="Cambria"/>
          <w:sz w:val="24"/>
          <w:szCs w:val="24"/>
        </w:rPr>
        <w:t>f their favorites and give his or her</w:t>
      </w:r>
      <w:r w:rsidRPr="00C20552">
        <w:rPr>
          <w:rFonts w:ascii="Cambria" w:hAnsi="Cambria"/>
          <w:sz w:val="24"/>
          <w:szCs w:val="24"/>
        </w:rPr>
        <w:t xml:space="preserve"> partner at least two reasons as to why they liked them. </w:t>
      </w:r>
    </w:p>
    <w:p w14:paraId="1863C990" w14:textId="77777777" w:rsidR="00281A23" w:rsidRDefault="00281A23" w:rsidP="00001844">
      <w:pPr>
        <w:rPr>
          <w:rFonts w:ascii="Cambria" w:hAnsi="Cambria"/>
          <w:b/>
          <w:sz w:val="24"/>
          <w:szCs w:val="24"/>
          <w:u w:val="single"/>
        </w:rPr>
      </w:pPr>
    </w:p>
    <w:p w14:paraId="47386644" w14:textId="77777777" w:rsidR="00001844" w:rsidRPr="00281A23" w:rsidRDefault="00001844" w:rsidP="00001844">
      <w:pPr>
        <w:rPr>
          <w:rFonts w:ascii="Cambria" w:hAnsi="Cambria"/>
          <w:sz w:val="24"/>
          <w:szCs w:val="24"/>
          <w:u w:val="single"/>
        </w:rPr>
      </w:pPr>
      <w:r w:rsidRPr="00281A23">
        <w:rPr>
          <w:rFonts w:ascii="Cambria" w:hAnsi="Cambria"/>
          <w:b/>
          <w:sz w:val="24"/>
          <w:szCs w:val="24"/>
          <w:u w:val="single"/>
        </w:rPr>
        <w:t>II. Statement of Instructional Objective(s) and Assessments:</w:t>
      </w:r>
      <w:r w:rsidRPr="00281A23">
        <w:rPr>
          <w:rFonts w:ascii="Cambria" w:hAnsi="Cambria"/>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41"/>
      </w:tblGrid>
      <w:tr w:rsidR="00001844" w:rsidRPr="00EF058E" w14:paraId="5A1D107C" w14:textId="77777777" w:rsidTr="00F22FEF">
        <w:tc>
          <w:tcPr>
            <w:tcW w:w="4415" w:type="dxa"/>
          </w:tcPr>
          <w:p w14:paraId="59B80715" w14:textId="77777777" w:rsidR="00001844" w:rsidRPr="00C20552" w:rsidRDefault="00001844" w:rsidP="00F22FEF">
            <w:pPr>
              <w:spacing w:before="100" w:beforeAutospacing="1" w:after="100" w:afterAutospacing="1"/>
              <w:rPr>
                <w:rFonts w:ascii="Cambria" w:hAnsi="Cambria"/>
                <w:b/>
                <w:sz w:val="24"/>
                <w:szCs w:val="24"/>
              </w:rPr>
            </w:pPr>
            <w:r w:rsidRPr="00C20552">
              <w:rPr>
                <w:rFonts w:ascii="Cambria" w:hAnsi="Cambria"/>
                <w:b/>
                <w:sz w:val="24"/>
                <w:szCs w:val="24"/>
              </w:rPr>
              <w:t>Objectives</w:t>
            </w:r>
          </w:p>
        </w:tc>
        <w:tc>
          <w:tcPr>
            <w:tcW w:w="4441" w:type="dxa"/>
          </w:tcPr>
          <w:p w14:paraId="03F49C4E" w14:textId="77777777" w:rsidR="00001844" w:rsidRPr="00C20552" w:rsidRDefault="00001844" w:rsidP="00F22FEF">
            <w:pPr>
              <w:spacing w:before="100" w:beforeAutospacing="1" w:after="100" w:afterAutospacing="1"/>
              <w:rPr>
                <w:rFonts w:ascii="Cambria" w:hAnsi="Cambria"/>
                <w:b/>
                <w:sz w:val="24"/>
                <w:szCs w:val="24"/>
              </w:rPr>
            </w:pPr>
            <w:r w:rsidRPr="00C20552">
              <w:rPr>
                <w:rFonts w:ascii="Cambria" w:hAnsi="Cambria"/>
                <w:b/>
                <w:sz w:val="24"/>
                <w:szCs w:val="24"/>
              </w:rPr>
              <w:t>Assessments</w:t>
            </w:r>
          </w:p>
        </w:tc>
      </w:tr>
      <w:tr w:rsidR="00001844" w:rsidRPr="00EF058E" w14:paraId="2BF516A2" w14:textId="77777777" w:rsidTr="00F22FEF">
        <w:tc>
          <w:tcPr>
            <w:tcW w:w="4415" w:type="dxa"/>
          </w:tcPr>
          <w:p w14:paraId="280E4F12" w14:textId="77777777" w:rsidR="00001844" w:rsidRPr="00425671" w:rsidRDefault="00001844" w:rsidP="00F22FEF">
            <w:pPr>
              <w:rPr>
                <w:rFonts w:asciiTheme="minorHAnsi" w:hAnsiTheme="minorHAnsi"/>
                <w:sz w:val="24"/>
                <w:szCs w:val="24"/>
              </w:rPr>
            </w:pPr>
            <w:r w:rsidRPr="00425671">
              <w:rPr>
                <w:rFonts w:asciiTheme="minorHAnsi" w:hAnsiTheme="minorHAnsi"/>
                <w:sz w:val="24"/>
                <w:szCs w:val="24"/>
              </w:rPr>
              <w:t xml:space="preserve">1. After being introduced to the elements of plot, students will be able to apply them to a familiar story. </w:t>
            </w:r>
          </w:p>
          <w:p w14:paraId="47FC4034" w14:textId="77777777" w:rsidR="00001844" w:rsidRPr="00425671" w:rsidRDefault="00001844" w:rsidP="00F22FEF">
            <w:pPr>
              <w:rPr>
                <w:rFonts w:asciiTheme="minorHAnsi" w:hAnsiTheme="minorHAnsi"/>
                <w:sz w:val="24"/>
                <w:szCs w:val="24"/>
              </w:rPr>
            </w:pPr>
            <w:r w:rsidRPr="00425671">
              <w:rPr>
                <w:rFonts w:asciiTheme="minorHAnsi" w:hAnsiTheme="minorHAnsi"/>
                <w:sz w:val="24"/>
                <w:szCs w:val="24"/>
              </w:rPr>
              <w:t xml:space="preserve">2. After reading </w:t>
            </w:r>
            <w:r>
              <w:rPr>
                <w:rFonts w:asciiTheme="minorHAnsi" w:hAnsiTheme="minorHAnsi"/>
                <w:sz w:val="24"/>
                <w:szCs w:val="24"/>
              </w:rPr>
              <w:t xml:space="preserve">a </w:t>
            </w:r>
            <w:r w:rsidRPr="00425671">
              <w:rPr>
                <w:rFonts w:asciiTheme="minorHAnsi" w:hAnsiTheme="minorHAnsi"/>
                <w:sz w:val="24"/>
                <w:szCs w:val="24"/>
              </w:rPr>
              <w:t>short story</w:t>
            </w:r>
            <w:r>
              <w:rPr>
                <w:rFonts w:asciiTheme="minorHAnsi" w:hAnsiTheme="minorHAnsi"/>
                <w:sz w:val="24"/>
                <w:szCs w:val="24"/>
              </w:rPr>
              <w:t xml:space="preserve">, </w:t>
            </w:r>
            <w:r w:rsidRPr="00425671">
              <w:rPr>
                <w:rFonts w:asciiTheme="minorHAnsi" w:hAnsiTheme="minorHAnsi"/>
                <w:sz w:val="24"/>
                <w:szCs w:val="24"/>
              </w:rPr>
              <w:t xml:space="preserve">the student will be able to summarize all five of the elements of the story’s plot onto a plot diagram in correct order. </w:t>
            </w:r>
          </w:p>
          <w:p w14:paraId="3337DC7D" w14:textId="77777777" w:rsidR="00001844" w:rsidRPr="00425671" w:rsidRDefault="00001844" w:rsidP="00F22FEF">
            <w:pPr>
              <w:rPr>
                <w:rFonts w:asciiTheme="minorHAnsi" w:hAnsiTheme="minorHAnsi"/>
                <w:sz w:val="24"/>
                <w:szCs w:val="24"/>
              </w:rPr>
            </w:pPr>
            <w:r w:rsidRPr="00425671">
              <w:rPr>
                <w:rFonts w:asciiTheme="minorHAnsi" w:hAnsiTheme="minorHAnsi"/>
                <w:sz w:val="24"/>
                <w:szCs w:val="24"/>
              </w:rPr>
              <w:t xml:space="preserve">3. After watching a movie or television show of their choice, the student will be able to summarize all five of the elements of the </w:t>
            </w:r>
            <w:r>
              <w:rPr>
                <w:rFonts w:asciiTheme="minorHAnsi" w:hAnsiTheme="minorHAnsi"/>
                <w:sz w:val="24"/>
                <w:szCs w:val="24"/>
              </w:rPr>
              <w:t>show</w:t>
            </w:r>
            <w:r w:rsidRPr="00425671">
              <w:rPr>
                <w:rFonts w:asciiTheme="minorHAnsi" w:hAnsiTheme="minorHAnsi"/>
                <w:sz w:val="24"/>
                <w:szCs w:val="24"/>
              </w:rPr>
              <w:t>’s plot onto a plot diagram in correct order.</w:t>
            </w:r>
          </w:p>
          <w:p w14:paraId="011279D6" w14:textId="77777777" w:rsidR="00001844" w:rsidRPr="00425671" w:rsidRDefault="00001844" w:rsidP="00F22FEF">
            <w:pPr>
              <w:rPr>
                <w:rFonts w:asciiTheme="minorHAnsi" w:hAnsiTheme="minorHAnsi"/>
                <w:color w:val="76923C"/>
              </w:rPr>
            </w:pPr>
          </w:p>
        </w:tc>
        <w:tc>
          <w:tcPr>
            <w:tcW w:w="4441" w:type="dxa"/>
          </w:tcPr>
          <w:p w14:paraId="3CD8B2BA" w14:textId="77777777" w:rsidR="00001844" w:rsidRDefault="00001844" w:rsidP="00F22FEF">
            <w:pPr>
              <w:rPr>
                <w:rFonts w:asciiTheme="minorHAnsi" w:hAnsiTheme="minorHAnsi"/>
                <w:sz w:val="24"/>
                <w:szCs w:val="24"/>
              </w:rPr>
            </w:pPr>
            <w:r w:rsidRPr="00425671">
              <w:rPr>
                <w:rFonts w:asciiTheme="minorHAnsi" w:hAnsiTheme="minorHAnsi"/>
                <w:sz w:val="24"/>
                <w:szCs w:val="24"/>
              </w:rPr>
              <w:t xml:space="preserve">1. Students will </w:t>
            </w:r>
            <w:r>
              <w:rPr>
                <w:rFonts w:asciiTheme="minorHAnsi" w:hAnsiTheme="minorHAnsi"/>
                <w:sz w:val="24"/>
                <w:szCs w:val="24"/>
              </w:rPr>
              <w:t>place in small groups to complete a</w:t>
            </w:r>
            <w:r w:rsidRPr="00425671">
              <w:rPr>
                <w:rFonts w:asciiTheme="minorHAnsi" w:hAnsiTheme="minorHAnsi"/>
                <w:sz w:val="24"/>
                <w:szCs w:val="24"/>
              </w:rPr>
              <w:t xml:space="preserve"> plot diagr</w:t>
            </w:r>
            <w:r>
              <w:rPr>
                <w:rFonts w:asciiTheme="minorHAnsi" w:hAnsiTheme="minorHAnsi"/>
                <w:sz w:val="24"/>
                <w:szCs w:val="24"/>
              </w:rPr>
              <w:t xml:space="preserve">am as it applies to a chosen children’s story.  </w:t>
            </w:r>
          </w:p>
          <w:p w14:paraId="604D54F3" w14:textId="77777777" w:rsidR="00001844" w:rsidRPr="00425671" w:rsidRDefault="00001844" w:rsidP="00F22FEF">
            <w:pPr>
              <w:rPr>
                <w:rFonts w:asciiTheme="minorHAnsi" w:hAnsiTheme="minorHAnsi"/>
                <w:sz w:val="24"/>
                <w:szCs w:val="24"/>
              </w:rPr>
            </w:pPr>
            <w:r w:rsidRPr="00425671">
              <w:rPr>
                <w:rFonts w:asciiTheme="minorHAnsi" w:hAnsiTheme="minorHAnsi"/>
                <w:sz w:val="24"/>
                <w:szCs w:val="24"/>
              </w:rPr>
              <w:t xml:space="preserve">2. </w:t>
            </w:r>
            <w:r>
              <w:rPr>
                <w:rFonts w:asciiTheme="minorHAnsi" w:hAnsiTheme="minorHAnsi"/>
                <w:sz w:val="24"/>
                <w:szCs w:val="24"/>
              </w:rPr>
              <w:t>S</w:t>
            </w:r>
            <w:r w:rsidRPr="00425671">
              <w:rPr>
                <w:rFonts w:asciiTheme="minorHAnsi" w:hAnsiTheme="minorHAnsi"/>
                <w:sz w:val="24"/>
                <w:szCs w:val="24"/>
              </w:rPr>
              <w:t>tudent</w:t>
            </w:r>
            <w:r>
              <w:rPr>
                <w:rFonts w:asciiTheme="minorHAnsi" w:hAnsiTheme="minorHAnsi"/>
                <w:sz w:val="24"/>
                <w:szCs w:val="24"/>
              </w:rPr>
              <w:t>s will read Richard Connell’s “The Most Dangerous Game,” and then complete a plot diagram</w:t>
            </w:r>
            <w:r w:rsidRPr="00425671">
              <w:rPr>
                <w:rFonts w:asciiTheme="minorHAnsi" w:hAnsiTheme="minorHAnsi"/>
                <w:sz w:val="24"/>
                <w:szCs w:val="24"/>
              </w:rPr>
              <w:t xml:space="preserve"> </w:t>
            </w:r>
            <w:r>
              <w:rPr>
                <w:rFonts w:asciiTheme="minorHAnsi" w:hAnsiTheme="minorHAnsi"/>
                <w:sz w:val="24"/>
                <w:szCs w:val="24"/>
              </w:rPr>
              <w:t>naming and summarizing</w:t>
            </w:r>
            <w:r w:rsidRPr="00425671">
              <w:rPr>
                <w:rFonts w:asciiTheme="minorHAnsi" w:hAnsiTheme="minorHAnsi"/>
                <w:sz w:val="24"/>
                <w:szCs w:val="24"/>
              </w:rPr>
              <w:t xml:space="preserve"> all five of the elements of </w:t>
            </w:r>
            <w:r>
              <w:rPr>
                <w:rFonts w:asciiTheme="minorHAnsi" w:hAnsiTheme="minorHAnsi"/>
                <w:sz w:val="24"/>
                <w:szCs w:val="24"/>
              </w:rPr>
              <w:t xml:space="preserve">plot. </w:t>
            </w:r>
          </w:p>
          <w:p w14:paraId="11C0C93E" w14:textId="77777777" w:rsidR="00001844" w:rsidRPr="00425671" w:rsidRDefault="00001844" w:rsidP="00F22FEF">
            <w:pPr>
              <w:rPr>
                <w:rFonts w:asciiTheme="minorHAnsi" w:hAnsiTheme="minorHAnsi"/>
                <w:sz w:val="24"/>
                <w:szCs w:val="24"/>
              </w:rPr>
            </w:pPr>
            <w:r w:rsidRPr="00425671">
              <w:rPr>
                <w:rFonts w:asciiTheme="minorHAnsi" w:hAnsiTheme="minorHAnsi"/>
                <w:sz w:val="24"/>
                <w:szCs w:val="24"/>
              </w:rPr>
              <w:t xml:space="preserve">3. </w:t>
            </w:r>
            <w:r>
              <w:rPr>
                <w:rFonts w:asciiTheme="minorHAnsi" w:hAnsiTheme="minorHAnsi"/>
                <w:sz w:val="24"/>
                <w:szCs w:val="24"/>
              </w:rPr>
              <w:t>Students will watch</w:t>
            </w:r>
            <w:r w:rsidRPr="00425671">
              <w:rPr>
                <w:rFonts w:asciiTheme="minorHAnsi" w:hAnsiTheme="minorHAnsi"/>
                <w:sz w:val="24"/>
                <w:szCs w:val="24"/>
              </w:rPr>
              <w:t xml:space="preserve"> a movie or television show of their choice, </w:t>
            </w:r>
            <w:r>
              <w:rPr>
                <w:rFonts w:asciiTheme="minorHAnsi" w:hAnsiTheme="minorHAnsi"/>
                <w:sz w:val="24"/>
                <w:szCs w:val="24"/>
              </w:rPr>
              <w:t xml:space="preserve">and then create their own plot diagram, which must include </w:t>
            </w:r>
            <w:r w:rsidRPr="00425671">
              <w:rPr>
                <w:rFonts w:asciiTheme="minorHAnsi" w:hAnsiTheme="minorHAnsi"/>
                <w:sz w:val="24"/>
                <w:szCs w:val="24"/>
              </w:rPr>
              <w:t>five elements of plot in correct order.</w:t>
            </w:r>
          </w:p>
        </w:tc>
      </w:tr>
    </w:tbl>
    <w:p w14:paraId="747206C9" w14:textId="77777777" w:rsidR="00281A23" w:rsidRDefault="00281A23" w:rsidP="00001844">
      <w:pPr>
        <w:rPr>
          <w:rFonts w:ascii="Cambria" w:hAnsi="Cambria"/>
          <w:b/>
          <w:sz w:val="24"/>
          <w:szCs w:val="24"/>
          <w:u w:val="single"/>
        </w:rPr>
      </w:pPr>
    </w:p>
    <w:p w14:paraId="557B473A" w14:textId="77777777" w:rsidR="00281A23" w:rsidRDefault="00281A23" w:rsidP="00001844">
      <w:pPr>
        <w:rPr>
          <w:rFonts w:ascii="Cambria" w:hAnsi="Cambria"/>
          <w:b/>
          <w:sz w:val="24"/>
          <w:szCs w:val="24"/>
          <w:u w:val="single"/>
        </w:rPr>
      </w:pPr>
    </w:p>
    <w:p w14:paraId="75685FCC" w14:textId="77777777" w:rsidR="00001844" w:rsidRPr="00281A23" w:rsidRDefault="00001844" w:rsidP="00001844">
      <w:pPr>
        <w:rPr>
          <w:rFonts w:ascii="Cambria" w:hAnsi="Cambria"/>
          <w:b/>
          <w:sz w:val="24"/>
          <w:szCs w:val="24"/>
          <w:u w:val="single"/>
        </w:rPr>
      </w:pPr>
      <w:r w:rsidRPr="00281A23">
        <w:rPr>
          <w:rFonts w:ascii="Cambria" w:hAnsi="Cambria"/>
          <w:b/>
          <w:sz w:val="24"/>
          <w:szCs w:val="24"/>
          <w:u w:val="single"/>
        </w:rPr>
        <w:lastRenderedPageBreak/>
        <w:t xml:space="preserve">State the objective: </w:t>
      </w:r>
    </w:p>
    <w:p w14:paraId="40300C3F" w14:textId="77777777" w:rsidR="00001844" w:rsidRPr="00C20552" w:rsidRDefault="00001844" w:rsidP="00001844">
      <w:pPr>
        <w:rPr>
          <w:rFonts w:ascii="Cambria" w:hAnsi="Cambria"/>
          <w:sz w:val="24"/>
          <w:szCs w:val="24"/>
        </w:rPr>
      </w:pPr>
      <w:r w:rsidRPr="00C20552">
        <w:rPr>
          <w:rFonts w:ascii="Cambria" w:hAnsi="Cambria"/>
          <w:sz w:val="24"/>
          <w:szCs w:val="24"/>
        </w:rPr>
        <w:t>1-2 minutes will be devoted to presenting the objective</w:t>
      </w:r>
      <w:r>
        <w:rPr>
          <w:rFonts w:ascii="Cambria" w:hAnsi="Cambria"/>
          <w:sz w:val="24"/>
          <w:szCs w:val="24"/>
        </w:rPr>
        <w:t>s</w:t>
      </w:r>
      <w:r w:rsidRPr="00C20552">
        <w:rPr>
          <w:rFonts w:ascii="Cambria" w:hAnsi="Cambria"/>
          <w:sz w:val="24"/>
          <w:szCs w:val="24"/>
        </w:rPr>
        <w:t xml:space="preserve"> to the students and </w:t>
      </w:r>
      <w:r>
        <w:rPr>
          <w:rFonts w:ascii="Cambria" w:hAnsi="Cambria"/>
          <w:sz w:val="24"/>
          <w:szCs w:val="24"/>
        </w:rPr>
        <w:t>they</w:t>
      </w:r>
      <w:r w:rsidRPr="00C20552">
        <w:rPr>
          <w:rFonts w:ascii="Cambria" w:hAnsi="Cambria"/>
          <w:sz w:val="24"/>
          <w:szCs w:val="24"/>
        </w:rPr>
        <w:t xml:space="preserve"> will be clearly written on the board for the students to refer back to during the lesson. </w:t>
      </w:r>
    </w:p>
    <w:p w14:paraId="0E529F89" w14:textId="77777777" w:rsidR="00001844" w:rsidRDefault="00001844" w:rsidP="00001844">
      <w:pPr>
        <w:rPr>
          <w:rFonts w:ascii="Cambria" w:hAnsi="Cambria"/>
          <w:b/>
          <w:sz w:val="24"/>
          <w:szCs w:val="24"/>
        </w:rPr>
      </w:pPr>
    </w:p>
    <w:p w14:paraId="12BF0BA9" w14:textId="77777777" w:rsidR="00001844" w:rsidRPr="00281A23" w:rsidRDefault="00001844" w:rsidP="00001844">
      <w:pPr>
        <w:rPr>
          <w:rFonts w:ascii="Cambria" w:hAnsi="Cambria"/>
          <w:b/>
          <w:sz w:val="24"/>
          <w:szCs w:val="24"/>
          <w:u w:val="single"/>
        </w:rPr>
      </w:pPr>
      <w:r w:rsidRPr="00281A23">
        <w:rPr>
          <w:rFonts w:ascii="Cambria" w:hAnsi="Cambria"/>
          <w:b/>
          <w:sz w:val="24"/>
          <w:szCs w:val="24"/>
          <w:u w:val="single"/>
        </w:rPr>
        <w:t xml:space="preserve">Assessment: </w:t>
      </w:r>
    </w:p>
    <w:p w14:paraId="462F1169" w14:textId="77777777" w:rsidR="00001844" w:rsidRPr="00C20552" w:rsidRDefault="00001844" w:rsidP="00001844">
      <w:pPr>
        <w:rPr>
          <w:rFonts w:ascii="Cambria" w:hAnsi="Cambria"/>
          <w:sz w:val="24"/>
          <w:szCs w:val="24"/>
        </w:rPr>
      </w:pPr>
      <w:r w:rsidRPr="00C20552">
        <w:rPr>
          <w:rFonts w:ascii="Cambria" w:hAnsi="Cambria"/>
          <w:sz w:val="24"/>
          <w:szCs w:val="24"/>
        </w:rPr>
        <w:t xml:space="preserve">Assessment 1 will be a part of guided practice, </w:t>
      </w:r>
      <w:r>
        <w:rPr>
          <w:rFonts w:ascii="Cambria" w:hAnsi="Cambria"/>
          <w:sz w:val="24"/>
          <w:szCs w:val="24"/>
        </w:rPr>
        <w:t>and students will be given 15</w:t>
      </w:r>
      <w:r w:rsidRPr="00C20552">
        <w:rPr>
          <w:rFonts w:ascii="Cambria" w:hAnsi="Cambria"/>
          <w:sz w:val="24"/>
          <w:szCs w:val="24"/>
        </w:rPr>
        <w:t xml:space="preserve"> minutes to complete. </w:t>
      </w:r>
    </w:p>
    <w:p w14:paraId="16BBB9C5" w14:textId="77777777" w:rsidR="00001844" w:rsidRPr="00C20552" w:rsidRDefault="00001844" w:rsidP="00001844">
      <w:pPr>
        <w:rPr>
          <w:rFonts w:ascii="Cambria" w:hAnsi="Cambria"/>
          <w:sz w:val="24"/>
          <w:szCs w:val="24"/>
        </w:rPr>
      </w:pPr>
      <w:r w:rsidRPr="00C20552">
        <w:rPr>
          <w:rFonts w:ascii="Cambria" w:hAnsi="Cambria"/>
          <w:sz w:val="24"/>
          <w:szCs w:val="24"/>
        </w:rPr>
        <w:t>Assessment 2 will be assigned as independent practice and will be due at the beginning of the next class.</w:t>
      </w:r>
    </w:p>
    <w:p w14:paraId="3AD27F20" w14:textId="77777777" w:rsidR="00001844" w:rsidRPr="00C20552" w:rsidRDefault="00001844" w:rsidP="00001844">
      <w:pPr>
        <w:rPr>
          <w:rFonts w:ascii="Cambria" w:hAnsi="Cambria"/>
          <w:sz w:val="24"/>
          <w:szCs w:val="24"/>
        </w:rPr>
      </w:pPr>
      <w:r w:rsidRPr="00C20552">
        <w:rPr>
          <w:rFonts w:ascii="Cambria" w:hAnsi="Cambria"/>
          <w:sz w:val="24"/>
          <w:szCs w:val="24"/>
        </w:rPr>
        <w:t xml:space="preserve">Assessment 3 will be assigned as independent practice and will be due at the end of the week. </w:t>
      </w:r>
    </w:p>
    <w:p w14:paraId="3863D02F" w14:textId="77777777" w:rsidR="00281A23" w:rsidRDefault="00281A23" w:rsidP="00001844">
      <w:pPr>
        <w:rPr>
          <w:rFonts w:ascii="Cambria" w:hAnsi="Cambria"/>
          <w:b/>
          <w:sz w:val="24"/>
          <w:szCs w:val="24"/>
          <w:u w:val="single"/>
        </w:rPr>
      </w:pPr>
    </w:p>
    <w:p w14:paraId="68366194" w14:textId="77777777" w:rsidR="00001844" w:rsidRDefault="00001844" w:rsidP="00001844">
      <w:pPr>
        <w:rPr>
          <w:rFonts w:ascii="Cambria" w:hAnsi="Cambria"/>
          <w:sz w:val="24"/>
          <w:szCs w:val="24"/>
        </w:rPr>
      </w:pPr>
      <w:r w:rsidRPr="00281A23">
        <w:rPr>
          <w:rFonts w:ascii="Cambria" w:hAnsi="Cambria"/>
          <w:b/>
          <w:sz w:val="24"/>
          <w:szCs w:val="24"/>
          <w:u w:val="single"/>
        </w:rPr>
        <w:t>III. Teacher Input:</w:t>
      </w:r>
      <w:r w:rsidRPr="00C20552">
        <w:rPr>
          <w:rFonts w:ascii="Cambria" w:hAnsi="Cambria"/>
          <w:b/>
          <w:sz w:val="24"/>
          <w:szCs w:val="24"/>
        </w:rPr>
        <w:t xml:space="preserve"> </w:t>
      </w:r>
      <w:r w:rsidRPr="00C20552">
        <w:rPr>
          <w:rFonts w:ascii="Cambria" w:hAnsi="Cambria"/>
          <w:sz w:val="24"/>
          <w:szCs w:val="24"/>
        </w:rPr>
        <w:t xml:space="preserve"> [25 minutes]</w:t>
      </w:r>
    </w:p>
    <w:p w14:paraId="094A680D" w14:textId="77777777" w:rsidR="00001844" w:rsidRDefault="00001844" w:rsidP="00001844">
      <w:pPr>
        <w:rPr>
          <w:rFonts w:ascii="Cambria" w:hAnsi="Cambria"/>
          <w:sz w:val="24"/>
          <w:szCs w:val="24"/>
        </w:rPr>
      </w:pPr>
      <w:r>
        <w:rPr>
          <w:rFonts w:ascii="Cambria" w:hAnsi="Cambria"/>
          <w:sz w:val="24"/>
          <w:szCs w:val="24"/>
        </w:rPr>
        <w:t xml:space="preserve">The instructor is to teach the following information using the slide presentation at </w:t>
      </w:r>
      <w:hyperlink r:id="rId7" w:history="1">
        <w:r w:rsidRPr="004B001C">
          <w:rPr>
            <w:rStyle w:val="Hyperlink"/>
            <w:rFonts w:ascii="Cambria" w:hAnsi="Cambria"/>
            <w:sz w:val="24"/>
            <w:szCs w:val="24"/>
          </w:rPr>
          <w:t>http://prezi.com/oi_6gfc4molz/exposition/</w:t>
        </w:r>
      </w:hyperlink>
      <w:r>
        <w:rPr>
          <w:rFonts w:ascii="Cambria" w:hAnsi="Cambria"/>
          <w:sz w:val="24"/>
          <w:szCs w:val="24"/>
        </w:rPr>
        <w:t xml:space="preserve"> </w:t>
      </w:r>
    </w:p>
    <w:p w14:paraId="068662D0" w14:textId="77777777" w:rsidR="00001844" w:rsidRPr="00C20552" w:rsidRDefault="00001844" w:rsidP="00001844">
      <w:pPr>
        <w:rPr>
          <w:rFonts w:ascii="Cambria" w:hAnsi="Cambria"/>
          <w:sz w:val="24"/>
          <w:szCs w:val="24"/>
        </w:rPr>
      </w:pPr>
    </w:p>
    <w:p w14:paraId="6C897FDB" w14:textId="77777777" w:rsidR="00001844" w:rsidRPr="00C20552" w:rsidRDefault="00001844" w:rsidP="00001844">
      <w:pPr>
        <w:rPr>
          <w:rFonts w:ascii="Cambria" w:hAnsi="Cambria"/>
          <w:sz w:val="24"/>
          <w:szCs w:val="24"/>
        </w:rPr>
      </w:pPr>
      <w:r w:rsidRPr="00C20552">
        <w:rPr>
          <w:rFonts w:ascii="Cambria" w:hAnsi="Cambria"/>
          <w:sz w:val="24"/>
          <w:szCs w:val="24"/>
        </w:rPr>
        <w:t>Traditional short stories follow a plot, and each plot is made up of five elements:</w:t>
      </w:r>
    </w:p>
    <w:p w14:paraId="71FADA89" w14:textId="77777777" w:rsidR="00001844" w:rsidRPr="00C20552" w:rsidRDefault="00001844" w:rsidP="00001844">
      <w:pPr>
        <w:ind w:firstLine="720"/>
        <w:rPr>
          <w:rFonts w:ascii="Cambria" w:hAnsi="Cambria"/>
          <w:sz w:val="24"/>
          <w:szCs w:val="24"/>
        </w:rPr>
      </w:pPr>
      <w:r w:rsidRPr="00C20552">
        <w:rPr>
          <w:rFonts w:ascii="Cambria" w:hAnsi="Cambria"/>
          <w:sz w:val="24"/>
          <w:szCs w:val="24"/>
        </w:rPr>
        <w:t>Exposition</w:t>
      </w:r>
    </w:p>
    <w:p w14:paraId="3F9E9BDA" w14:textId="77777777" w:rsidR="00001844" w:rsidRPr="00C20552" w:rsidRDefault="00001844" w:rsidP="00001844">
      <w:pPr>
        <w:ind w:firstLine="720"/>
        <w:rPr>
          <w:rFonts w:ascii="Cambria" w:hAnsi="Cambria"/>
          <w:sz w:val="24"/>
          <w:szCs w:val="24"/>
        </w:rPr>
      </w:pPr>
      <w:r w:rsidRPr="00C20552">
        <w:rPr>
          <w:rFonts w:ascii="Cambria" w:hAnsi="Cambria"/>
          <w:sz w:val="24"/>
          <w:szCs w:val="24"/>
        </w:rPr>
        <w:t>Rising Action</w:t>
      </w:r>
    </w:p>
    <w:p w14:paraId="42CDCB31" w14:textId="77777777" w:rsidR="00001844" w:rsidRPr="00C20552" w:rsidRDefault="00001844" w:rsidP="00001844">
      <w:pPr>
        <w:ind w:firstLine="720"/>
        <w:rPr>
          <w:rFonts w:ascii="Cambria" w:hAnsi="Cambria"/>
          <w:sz w:val="24"/>
          <w:szCs w:val="24"/>
        </w:rPr>
      </w:pPr>
      <w:r w:rsidRPr="00C20552">
        <w:rPr>
          <w:rFonts w:ascii="Cambria" w:hAnsi="Cambria"/>
          <w:sz w:val="24"/>
          <w:szCs w:val="24"/>
        </w:rPr>
        <w:t>Climax</w:t>
      </w:r>
    </w:p>
    <w:p w14:paraId="6BF8FE33" w14:textId="77777777" w:rsidR="00001844" w:rsidRPr="00C20552" w:rsidRDefault="00001844" w:rsidP="00001844">
      <w:pPr>
        <w:ind w:firstLine="720"/>
        <w:rPr>
          <w:rFonts w:ascii="Cambria" w:hAnsi="Cambria"/>
          <w:sz w:val="24"/>
          <w:szCs w:val="24"/>
        </w:rPr>
      </w:pPr>
      <w:r w:rsidRPr="00C20552">
        <w:rPr>
          <w:rFonts w:ascii="Cambria" w:hAnsi="Cambria"/>
          <w:sz w:val="24"/>
          <w:szCs w:val="24"/>
        </w:rPr>
        <w:t>Falling Action</w:t>
      </w:r>
    </w:p>
    <w:p w14:paraId="4A3CDDD7" w14:textId="77777777" w:rsidR="00001844" w:rsidRPr="00C20552" w:rsidRDefault="00001844" w:rsidP="00001844">
      <w:pPr>
        <w:ind w:firstLine="720"/>
        <w:rPr>
          <w:rFonts w:ascii="Cambria" w:hAnsi="Cambria"/>
          <w:sz w:val="24"/>
          <w:szCs w:val="24"/>
        </w:rPr>
      </w:pPr>
      <w:r w:rsidRPr="00C20552">
        <w:rPr>
          <w:rFonts w:ascii="Cambria" w:hAnsi="Cambria"/>
          <w:sz w:val="24"/>
          <w:szCs w:val="24"/>
        </w:rPr>
        <w:t>Resolution</w:t>
      </w:r>
    </w:p>
    <w:p w14:paraId="1C176FED" w14:textId="77777777" w:rsidR="00001844" w:rsidRPr="00C20552" w:rsidRDefault="00001844" w:rsidP="00001844">
      <w:pPr>
        <w:rPr>
          <w:rFonts w:ascii="Cambria" w:hAnsi="Cambria"/>
          <w:sz w:val="24"/>
          <w:szCs w:val="24"/>
        </w:rPr>
      </w:pPr>
      <w:r w:rsidRPr="00C20552">
        <w:rPr>
          <w:rFonts w:ascii="Cambria" w:hAnsi="Cambria"/>
          <w:sz w:val="24"/>
          <w:szCs w:val="24"/>
        </w:rPr>
        <w:t xml:space="preserve">Use the plot diagram (From Plotting a Short Story) to show students how the main events in a story are organized into a plot. </w:t>
      </w:r>
    </w:p>
    <w:p w14:paraId="4A2DA360" w14:textId="77777777" w:rsidR="00001844" w:rsidRPr="00C20552" w:rsidRDefault="00001844" w:rsidP="00001844">
      <w:pPr>
        <w:rPr>
          <w:rFonts w:ascii="Cambria" w:hAnsi="Cambria"/>
          <w:sz w:val="24"/>
          <w:szCs w:val="24"/>
        </w:rPr>
      </w:pPr>
      <w:r>
        <w:rPr>
          <w:rFonts w:ascii="Cambria" w:hAnsi="Cambria"/>
          <w:noProof/>
          <w:sz w:val="24"/>
          <w:szCs w:val="24"/>
        </w:rPr>
        <w:drawing>
          <wp:inline distT="0" distB="0" distL="0" distR="0" wp14:anchorId="27D6E553" wp14:editId="7A285839">
            <wp:extent cx="5486400" cy="1941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33897"/>
                    <a:stretch>
                      <a:fillRect/>
                    </a:stretch>
                  </pic:blipFill>
                  <pic:spPr bwMode="auto">
                    <a:xfrm>
                      <a:off x="0" y="0"/>
                      <a:ext cx="5486400" cy="1941830"/>
                    </a:xfrm>
                    <a:prstGeom prst="rect">
                      <a:avLst/>
                    </a:prstGeom>
                    <a:noFill/>
                    <a:ln>
                      <a:noFill/>
                    </a:ln>
                  </pic:spPr>
                </pic:pic>
              </a:graphicData>
            </a:graphic>
          </wp:inline>
        </w:drawing>
      </w:r>
    </w:p>
    <w:p w14:paraId="53E17044" w14:textId="77777777" w:rsidR="00001844" w:rsidRPr="00C20552" w:rsidRDefault="00001844" w:rsidP="00001844">
      <w:pPr>
        <w:rPr>
          <w:rFonts w:ascii="Cambria" w:hAnsi="Cambria"/>
          <w:sz w:val="24"/>
          <w:szCs w:val="24"/>
        </w:rPr>
      </w:pPr>
      <w:r w:rsidRPr="00C20552">
        <w:rPr>
          <w:rFonts w:ascii="Cambria" w:hAnsi="Cambria"/>
          <w:sz w:val="24"/>
          <w:szCs w:val="24"/>
        </w:rPr>
        <w:t xml:space="preserve">Exposition: </w:t>
      </w:r>
    </w:p>
    <w:p w14:paraId="0A9CCB1B" w14:textId="77777777" w:rsidR="00001844" w:rsidRPr="00C20552" w:rsidRDefault="00001844" w:rsidP="00001844">
      <w:pPr>
        <w:rPr>
          <w:rFonts w:ascii="Cambria" w:hAnsi="Cambria"/>
          <w:sz w:val="24"/>
          <w:szCs w:val="24"/>
        </w:rPr>
      </w:pPr>
      <w:r w:rsidRPr="00C20552">
        <w:rPr>
          <w:rFonts w:ascii="Cambria" w:hAnsi="Cambria"/>
          <w:sz w:val="24"/>
          <w:szCs w:val="24"/>
        </w:rPr>
        <w:t xml:space="preserve">This is the beginning of the story. Here the characters and setting are introduced. The conflict is also introduced as part of the exposition. </w:t>
      </w:r>
    </w:p>
    <w:p w14:paraId="3C287B96" w14:textId="77777777" w:rsidR="00001844" w:rsidRPr="00C20552" w:rsidRDefault="00001844" w:rsidP="00001844">
      <w:pPr>
        <w:rPr>
          <w:rFonts w:ascii="Cambria" w:hAnsi="Cambria"/>
          <w:sz w:val="24"/>
          <w:szCs w:val="24"/>
        </w:rPr>
      </w:pPr>
      <w:r w:rsidRPr="00C20552">
        <w:rPr>
          <w:rFonts w:ascii="Cambria" w:hAnsi="Cambria"/>
          <w:sz w:val="24"/>
          <w:szCs w:val="24"/>
        </w:rPr>
        <w:t>Rising Action:</w:t>
      </w:r>
    </w:p>
    <w:p w14:paraId="781A0CD8" w14:textId="77777777" w:rsidR="00001844" w:rsidRPr="00C20552" w:rsidRDefault="00001844" w:rsidP="00001844">
      <w:pPr>
        <w:rPr>
          <w:rFonts w:ascii="Cambria" w:hAnsi="Cambria"/>
          <w:sz w:val="24"/>
          <w:szCs w:val="24"/>
        </w:rPr>
      </w:pPr>
      <w:r w:rsidRPr="00C20552">
        <w:rPr>
          <w:rFonts w:ascii="Cambria" w:hAnsi="Cambria"/>
          <w:sz w:val="24"/>
          <w:szCs w:val="24"/>
        </w:rPr>
        <w:t xml:space="preserve">Here the conflict is dealt with through some kind of action; the main character is in crisis. All these events lead up to the climax. </w:t>
      </w:r>
    </w:p>
    <w:p w14:paraId="1A6BB521" w14:textId="77777777" w:rsidR="00001844" w:rsidRPr="00C20552" w:rsidRDefault="00001844" w:rsidP="00001844">
      <w:pPr>
        <w:rPr>
          <w:rFonts w:ascii="Cambria" w:hAnsi="Cambria"/>
          <w:sz w:val="24"/>
          <w:szCs w:val="24"/>
        </w:rPr>
      </w:pPr>
      <w:r w:rsidRPr="00C20552">
        <w:rPr>
          <w:rFonts w:ascii="Cambria" w:hAnsi="Cambria"/>
          <w:sz w:val="24"/>
          <w:szCs w:val="24"/>
        </w:rPr>
        <w:t>Climax:</w:t>
      </w:r>
    </w:p>
    <w:p w14:paraId="311073CD" w14:textId="77777777" w:rsidR="00001844" w:rsidRPr="00C20552" w:rsidRDefault="00001844" w:rsidP="00001844">
      <w:pPr>
        <w:rPr>
          <w:rFonts w:ascii="Cambria" w:hAnsi="Cambria"/>
          <w:sz w:val="24"/>
          <w:szCs w:val="24"/>
        </w:rPr>
      </w:pPr>
      <w:r w:rsidRPr="00C20552">
        <w:rPr>
          <w:rFonts w:ascii="Cambria" w:hAnsi="Cambria"/>
          <w:sz w:val="24"/>
          <w:szCs w:val="24"/>
        </w:rPr>
        <w:t xml:space="preserve">This is the high point of the story. Here the main character faces their worst challenge; at this point it looks as if the character will fail and becomes the turning point in the story. </w:t>
      </w:r>
    </w:p>
    <w:p w14:paraId="5F375DE1" w14:textId="77777777" w:rsidR="00001844" w:rsidRPr="00C20552" w:rsidRDefault="00001844" w:rsidP="00001844">
      <w:pPr>
        <w:rPr>
          <w:rFonts w:ascii="Cambria" w:hAnsi="Cambria"/>
          <w:sz w:val="24"/>
          <w:szCs w:val="24"/>
        </w:rPr>
      </w:pPr>
      <w:r w:rsidRPr="00C20552">
        <w:rPr>
          <w:rFonts w:ascii="Cambria" w:hAnsi="Cambria"/>
          <w:sz w:val="24"/>
          <w:szCs w:val="24"/>
        </w:rPr>
        <w:t>Falling Action:</w:t>
      </w:r>
    </w:p>
    <w:p w14:paraId="6A197BD8" w14:textId="77777777" w:rsidR="00001844" w:rsidRPr="00C20552" w:rsidRDefault="00001844" w:rsidP="00001844">
      <w:pPr>
        <w:rPr>
          <w:rFonts w:ascii="Cambria" w:hAnsi="Cambria"/>
          <w:sz w:val="24"/>
          <w:szCs w:val="24"/>
        </w:rPr>
      </w:pPr>
      <w:r w:rsidRPr="00C20552">
        <w:rPr>
          <w:rFonts w:ascii="Cambria" w:hAnsi="Cambria"/>
          <w:sz w:val="24"/>
          <w:szCs w:val="24"/>
        </w:rPr>
        <w:t xml:space="preserve">Here the story begins to wind down and shows the result of the actions or decisions the character has made. </w:t>
      </w:r>
    </w:p>
    <w:p w14:paraId="6EB0F804" w14:textId="77777777" w:rsidR="00001844" w:rsidRPr="00C20552" w:rsidRDefault="00001844" w:rsidP="00001844">
      <w:pPr>
        <w:rPr>
          <w:rFonts w:ascii="Cambria" w:hAnsi="Cambria"/>
          <w:sz w:val="24"/>
          <w:szCs w:val="24"/>
        </w:rPr>
      </w:pPr>
      <w:r w:rsidRPr="00C20552">
        <w:rPr>
          <w:rFonts w:ascii="Cambria" w:hAnsi="Cambria"/>
          <w:sz w:val="24"/>
          <w:szCs w:val="24"/>
        </w:rPr>
        <w:t>Resolution:</w:t>
      </w:r>
    </w:p>
    <w:p w14:paraId="16279689" w14:textId="77777777" w:rsidR="00001844" w:rsidRPr="00C20552" w:rsidRDefault="00001844" w:rsidP="00001844">
      <w:pPr>
        <w:rPr>
          <w:rFonts w:ascii="Cambria" w:hAnsi="Cambria"/>
          <w:sz w:val="24"/>
          <w:szCs w:val="24"/>
        </w:rPr>
      </w:pPr>
      <w:r w:rsidRPr="00C20552">
        <w:rPr>
          <w:rFonts w:ascii="Cambria" w:hAnsi="Cambria"/>
          <w:sz w:val="24"/>
          <w:szCs w:val="24"/>
        </w:rPr>
        <w:t xml:space="preserve">This is often called </w:t>
      </w:r>
      <w:r w:rsidRPr="00C20552">
        <w:rPr>
          <w:rFonts w:ascii="Cambria" w:hAnsi="Cambria"/>
          <w:i/>
          <w:sz w:val="24"/>
          <w:szCs w:val="24"/>
        </w:rPr>
        <w:t>denouement</w:t>
      </w:r>
      <w:r w:rsidRPr="00C20552">
        <w:rPr>
          <w:rFonts w:ascii="Cambria" w:hAnsi="Cambria"/>
          <w:sz w:val="24"/>
          <w:szCs w:val="24"/>
        </w:rPr>
        <w:t xml:space="preserve">, which is French for unraveling or to untie, and is the conclusion of the story. Here all the conflicts are resolved. </w:t>
      </w:r>
    </w:p>
    <w:p w14:paraId="07C6BA99" w14:textId="77777777" w:rsidR="00001844" w:rsidRDefault="00001844" w:rsidP="00001844">
      <w:pPr>
        <w:rPr>
          <w:rFonts w:ascii="Cambria" w:hAnsi="Cambria"/>
          <w:sz w:val="24"/>
          <w:szCs w:val="24"/>
        </w:rPr>
      </w:pPr>
    </w:p>
    <w:p w14:paraId="6DF1353A" w14:textId="77777777" w:rsidR="00001844" w:rsidRPr="00C20552" w:rsidRDefault="00001844" w:rsidP="00001844">
      <w:pPr>
        <w:rPr>
          <w:rFonts w:ascii="Cambria" w:hAnsi="Cambria"/>
          <w:sz w:val="24"/>
          <w:szCs w:val="24"/>
        </w:rPr>
      </w:pPr>
      <w:r w:rsidRPr="00C20552">
        <w:rPr>
          <w:rFonts w:ascii="Cambria" w:hAnsi="Cambria"/>
          <w:sz w:val="24"/>
          <w:szCs w:val="24"/>
        </w:rPr>
        <w:t xml:space="preserve">Now, ask the class to supply the main events of the well-known story, Cinderella. Plot the elements on the white board as they occur (Taken from </w:t>
      </w:r>
      <w:r w:rsidRPr="00C20552">
        <w:rPr>
          <w:rFonts w:ascii="Cambria" w:eastAsia="ＭＳ 明朝" w:hAnsi="Cambria" w:cs="Arial"/>
          <w:sz w:val="24"/>
          <w:szCs w:val="24"/>
        </w:rPr>
        <w:t>Building Fiction: Elements of a Short Story):</w:t>
      </w:r>
    </w:p>
    <w:p w14:paraId="5993F45F" w14:textId="77777777" w:rsidR="00001844" w:rsidRPr="00C20552" w:rsidRDefault="00001844" w:rsidP="00001844">
      <w:pPr>
        <w:widowControl w:val="0"/>
        <w:tabs>
          <w:tab w:val="left" w:pos="220"/>
          <w:tab w:val="left" w:pos="720"/>
        </w:tabs>
        <w:overflowPunct/>
        <w:ind w:left="720" w:right="720"/>
        <w:textAlignment w:val="auto"/>
        <w:rPr>
          <w:rFonts w:ascii="Cambria" w:eastAsia="ＭＳ 明朝" w:hAnsi="Cambria" w:cs="Arial"/>
          <w:sz w:val="24"/>
          <w:szCs w:val="24"/>
        </w:rPr>
      </w:pPr>
      <w:r w:rsidRPr="00C20552">
        <w:rPr>
          <w:rFonts w:ascii="Cambria" w:eastAsia="ＭＳ 明朝" w:hAnsi="Cambria" w:cs="Arial"/>
          <w:bCs/>
          <w:sz w:val="24"/>
          <w:szCs w:val="24"/>
        </w:rPr>
        <w:t>Exposition:</w:t>
      </w:r>
      <w:r w:rsidRPr="00C20552">
        <w:rPr>
          <w:rFonts w:ascii="Cambria" w:eastAsia="ＭＳ 明朝" w:hAnsi="Cambria" w:cs="Arial"/>
          <w:sz w:val="24"/>
          <w:szCs w:val="24"/>
        </w:rPr>
        <w:t xml:space="preserve"> </w:t>
      </w:r>
    </w:p>
    <w:p w14:paraId="1C12B58F" w14:textId="77777777" w:rsidR="00001844" w:rsidRPr="00C20552" w:rsidRDefault="00001844" w:rsidP="00001844">
      <w:pPr>
        <w:widowControl w:val="0"/>
        <w:tabs>
          <w:tab w:val="left" w:pos="220"/>
          <w:tab w:val="left" w:pos="720"/>
        </w:tabs>
        <w:overflowPunct/>
        <w:ind w:left="720" w:right="720"/>
        <w:textAlignment w:val="auto"/>
        <w:rPr>
          <w:rFonts w:ascii="Cambria" w:eastAsia="ＭＳ 明朝" w:hAnsi="Cambria" w:cs="Arial"/>
          <w:sz w:val="24"/>
          <w:szCs w:val="24"/>
        </w:rPr>
      </w:pPr>
      <w:r w:rsidRPr="00C20552">
        <w:rPr>
          <w:rFonts w:ascii="Cambria" w:eastAsia="ＭＳ 明朝" w:hAnsi="Cambria" w:cs="Arial"/>
          <w:sz w:val="24"/>
          <w:szCs w:val="24"/>
        </w:rPr>
        <w:t>Cinderella lives unhappily with her stepmother and two stepsisters; an invitation to a ball at the palace arrives.</w:t>
      </w:r>
    </w:p>
    <w:p w14:paraId="14CBE8A6" w14:textId="77777777" w:rsidR="00001844" w:rsidRPr="00C20552" w:rsidRDefault="00001844" w:rsidP="00001844">
      <w:pPr>
        <w:widowControl w:val="0"/>
        <w:tabs>
          <w:tab w:val="left" w:pos="220"/>
          <w:tab w:val="left" w:pos="720"/>
        </w:tabs>
        <w:overflowPunct/>
        <w:ind w:left="720" w:right="720"/>
        <w:textAlignment w:val="auto"/>
        <w:rPr>
          <w:rFonts w:ascii="Cambria" w:eastAsia="ＭＳ 明朝" w:hAnsi="Cambria" w:cs="Arial"/>
          <w:sz w:val="24"/>
          <w:szCs w:val="24"/>
        </w:rPr>
      </w:pPr>
      <w:r w:rsidRPr="00C20552">
        <w:rPr>
          <w:rFonts w:ascii="Cambria" w:eastAsia="ＭＳ 明朝" w:hAnsi="Cambria" w:cs="Arial"/>
          <w:bCs/>
          <w:sz w:val="24"/>
          <w:szCs w:val="24"/>
        </w:rPr>
        <w:t>Rising Action:</w:t>
      </w:r>
      <w:r w:rsidRPr="00C20552">
        <w:rPr>
          <w:rFonts w:ascii="Cambria" w:eastAsia="ＭＳ 明朝" w:hAnsi="Cambria" w:cs="Arial"/>
          <w:sz w:val="24"/>
          <w:szCs w:val="24"/>
        </w:rPr>
        <w:t xml:space="preserve">  </w:t>
      </w:r>
    </w:p>
    <w:p w14:paraId="6DA8D688" w14:textId="77777777" w:rsidR="00001844" w:rsidRPr="00C20552" w:rsidRDefault="00001844" w:rsidP="00001844">
      <w:pPr>
        <w:widowControl w:val="0"/>
        <w:tabs>
          <w:tab w:val="left" w:pos="220"/>
          <w:tab w:val="left" w:pos="720"/>
        </w:tabs>
        <w:overflowPunct/>
        <w:ind w:left="720" w:right="720"/>
        <w:textAlignment w:val="auto"/>
        <w:rPr>
          <w:rFonts w:ascii="Cambria" w:eastAsia="ＭＳ 明朝" w:hAnsi="Cambria" w:cs="Arial"/>
          <w:sz w:val="24"/>
          <w:szCs w:val="24"/>
        </w:rPr>
      </w:pPr>
      <w:r w:rsidRPr="00C20552">
        <w:rPr>
          <w:rFonts w:ascii="Cambria" w:eastAsia="ＭＳ 明朝" w:hAnsi="Cambria" w:cs="Arial"/>
          <w:sz w:val="24"/>
          <w:szCs w:val="24"/>
        </w:rPr>
        <w:t>The step sisters prepare to go to the ball; a fairy godmother appears and gives Cinderella a gown to wear to the ball and coach and footmen to take her there; she goes to the ball and dances with the prince; she leaves at midnight, losing a slipper on the steps; the prince finds the slipper and agrees to marry the woman whom it fits.</w:t>
      </w:r>
    </w:p>
    <w:p w14:paraId="013B2263" w14:textId="77777777" w:rsidR="00001844" w:rsidRPr="00C20552" w:rsidRDefault="00001844" w:rsidP="00001844">
      <w:pPr>
        <w:widowControl w:val="0"/>
        <w:tabs>
          <w:tab w:val="left" w:pos="220"/>
          <w:tab w:val="left" w:pos="720"/>
        </w:tabs>
        <w:overflowPunct/>
        <w:ind w:left="720" w:right="720"/>
        <w:textAlignment w:val="auto"/>
        <w:rPr>
          <w:rFonts w:ascii="Cambria" w:eastAsia="ＭＳ 明朝" w:hAnsi="Cambria" w:cs="Arial"/>
          <w:sz w:val="24"/>
          <w:szCs w:val="24"/>
        </w:rPr>
      </w:pPr>
      <w:r w:rsidRPr="00C20552">
        <w:rPr>
          <w:rFonts w:ascii="Cambria" w:eastAsia="ＭＳ 明朝" w:hAnsi="Cambria" w:cs="Arial"/>
          <w:bCs/>
          <w:sz w:val="24"/>
          <w:szCs w:val="24"/>
        </w:rPr>
        <w:t>Climax:</w:t>
      </w:r>
      <w:r w:rsidRPr="00C20552">
        <w:rPr>
          <w:rFonts w:ascii="Cambria" w:eastAsia="ＭＳ 明朝" w:hAnsi="Cambria" w:cs="Arial"/>
          <w:sz w:val="24"/>
          <w:szCs w:val="24"/>
        </w:rPr>
        <w:t xml:space="preserve"> </w:t>
      </w:r>
    </w:p>
    <w:p w14:paraId="54A2D08F" w14:textId="77777777" w:rsidR="00001844" w:rsidRPr="00C20552" w:rsidRDefault="00001844" w:rsidP="00001844">
      <w:pPr>
        <w:widowControl w:val="0"/>
        <w:tabs>
          <w:tab w:val="left" w:pos="220"/>
          <w:tab w:val="left" w:pos="720"/>
        </w:tabs>
        <w:overflowPunct/>
        <w:ind w:left="720" w:right="720"/>
        <w:textAlignment w:val="auto"/>
        <w:rPr>
          <w:rFonts w:ascii="Cambria" w:eastAsia="ＭＳ 明朝" w:hAnsi="Cambria" w:cs="Arial"/>
          <w:sz w:val="24"/>
          <w:szCs w:val="24"/>
        </w:rPr>
      </w:pPr>
      <w:r w:rsidRPr="00C20552">
        <w:rPr>
          <w:rFonts w:ascii="Cambria" w:eastAsia="ＭＳ 明朝" w:hAnsi="Cambria" w:cs="Arial"/>
          <w:sz w:val="24"/>
          <w:szCs w:val="24"/>
        </w:rPr>
        <w:t>The prince visits the home of Cinderella; the two sisters try to fit in to the slipper, but Cinderella appears and is discovered to be the wearer of the slipper.</w:t>
      </w:r>
    </w:p>
    <w:p w14:paraId="0527D851" w14:textId="77777777" w:rsidR="00001844" w:rsidRPr="00C20552" w:rsidRDefault="00001844" w:rsidP="00001844">
      <w:pPr>
        <w:widowControl w:val="0"/>
        <w:tabs>
          <w:tab w:val="left" w:pos="220"/>
          <w:tab w:val="left" w:pos="720"/>
        </w:tabs>
        <w:overflowPunct/>
        <w:ind w:left="720" w:right="720"/>
        <w:textAlignment w:val="auto"/>
        <w:rPr>
          <w:rFonts w:ascii="Cambria" w:eastAsia="ＭＳ 明朝" w:hAnsi="Cambria" w:cs="Arial"/>
          <w:sz w:val="24"/>
          <w:szCs w:val="24"/>
        </w:rPr>
      </w:pPr>
      <w:r w:rsidRPr="00C20552">
        <w:rPr>
          <w:rFonts w:ascii="Cambria" w:eastAsia="ＭＳ 明朝" w:hAnsi="Cambria" w:cs="Arial"/>
          <w:bCs/>
          <w:sz w:val="24"/>
          <w:szCs w:val="24"/>
        </w:rPr>
        <w:t>Falling Action:</w:t>
      </w:r>
      <w:r w:rsidRPr="00C20552">
        <w:rPr>
          <w:rFonts w:ascii="Cambria" w:eastAsia="ＭＳ 明朝" w:hAnsi="Cambria" w:cs="Arial"/>
          <w:sz w:val="24"/>
          <w:szCs w:val="24"/>
        </w:rPr>
        <w:t xml:space="preserve"> </w:t>
      </w:r>
    </w:p>
    <w:p w14:paraId="64A25C9D" w14:textId="77777777" w:rsidR="00001844" w:rsidRPr="00C20552" w:rsidRDefault="00001844" w:rsidP="00001844">
      <w:pPr>
        <w:widowControl w:val="0"/>
        <w:tabs>
          <w:tab w:val="left" w:pos="220"/>
          <w:tab w:val="left" w:pos="720"/>
        </w:tabs>
        <w:overflowPunct/>
        <w:ind w:left="720" w:right="720"/>
        <w:textAlignment w:val="auto"/>
        <w:rPr>
          <w:rFonts w:ascii="Cambria" w:eastAsia="ＭＳ 明朝" w:hAnsi="Cambria" w:cs="Arial"/>
          <w:sz w:val="24"/>
          <w:szCs w:val="24"/>
        </w:rPr>
      </w:pPr>
      <w:r w:rsidRPr="00C20552">
        <w:rPr>
          <w:rFonts w:ascii="Cambria" w:eastAsia="ＭＳ 明朝" w:hAnsi="Cambria" w:cs="Arial"/>
          <w:sz w:val="24"/>
          <w:szCs w:val="24"/>
        </w:rPr>
        <w:t>Cinderella and the prince prepare to marry.</w:t>
      </w:r>
    </w:p>
    <w:p w14:paraId="43C7CDEC" w14:textId="77777777" w:rsidR="00001844" w:rsidRPr="00C20552" w:rsidRDefault="00001844" w:rsidP="00001844">
      <w:pPr>
        <w:ind w:left="720" w:right="720"/>
        <w:rPr>
          <w:rFonts w:ascii="Cambria" w:eastAsia="ＭＳ 明朝" w:hAnsi="Cambria" w:cs="Arial"/>
          <w:sz w:val="24"/>
          <w:szCs w:val="24"/>
        </w:rPr>
      </w:pPr>
      <w:r w:rsidRPr="00C20552">
        <w:rPr>
          <w:rFonts w:ascii="Cambria" w:eastAsia="ＭＳ 明朝" w:hAnsi="Cambria" w:cs="Arial"/>
          <w:bCs/>
          <w:sz w:val="24"/>
          <w:szCs w:val="24"/>
        </w:rPr>
        <w:t>Resolution:</w:t>
      </w:r>
      <w:r w:rsidRPr="00C20552">
        <w:rPr>
          <w:rFonts w:ascii="Cambria" w:eastAsia="ＭＳ 明朝" w:hAnsi="Cambria" w:cs="Arial"/>
          <w:sz w:val="24"/>
          <w:szCs w:val="24"/>
        </w:rPr>
        <w:t xml:space="preserve"> </w:t>
      </w:r>
    </w:p>
    <w:p w14:paraId="6333BD3C" w14:textId="77777777" w:rsidR="00001844" w:rsidRPr="00C20552" w:rsidRDefault="00001844" w:rsidP="00001844">
      <w:pPr>
        <w:ind w:left="720" w:right="720"/>
        <w:rPr>
          <w:rFonts w:ascii="Cambria" w:eastAsia="ＭＳ 明朝" w:hAnsi="Cambria" w:cs="Arial"/>
          <w:sz w:val="24"/>
          <w:szCs w:val="24"/>
        </w:rPr>
      </w:pPr>
      <w:r w:rsidRPr="00C20552">
        <w:rPr>
          <w:rFonts w:ascii="Cambria" w:eastAsia="ＭＳ 明朝" w:hAnsi="Cambria" w:cs="Arial"/>
          <w:sz w:val="24"/>
          <w:szCs w:val="24"/>
        </w:rPr>
        <w:t>They live happily ever after.</w:t>
      </w:r>
    </w:p>
    <w:p w14:paraId="52EF9338" w14:textId="77777777" w:rsidR="00001844" w:rsidRDefault="00001844" w:rsidP="00001844">
      <w:pPr>
        <w:rPr>
          <w:rFonts w:ascii="Cambria" w:eastAsia="ＭＳ 明朝" w:hAnsi="Cambria" w:cs="Arial"/>
          <w:sz w:val="24"/>
          <w:szCs w:val="24"/>
        </w:rPr>
      </w:pPr>
    </w:p>
    <w:p w14:paraId="4BEF9ED0" w14:textId="77777777" w:rsidR="00001844" w:rsidRPr="00C20552" w:rsidRDefault="00001844" w:rsidP="00001844">
      <w:pPr>
        <w:rPr>
          <w:rFonts w:ascii="Cambria" w:hAnsi="Cambria"/>
          <w:sz w:val="24"/>
          <w:szCs w:val="24"/>
        </w:rPr>
      </w:pPr>
      <w:r w:rsidRPr="00281A23">
        <w:rPr>
          <w:rFonts w:ascii="Cambria" w:hAnsi="Cambria"/>
          <w:b/>
          <w:sz w:val="24"/>
          <w:szCs w:val="24"/>
          <w:u w:val="single"/>
        </w:rPr>
        <w:t>IV. Guided Practice:</w:t>
      </w:r>
      <w:r w:rsidRPr="00C20552">
        <w:rPr>
          <w:rFonts w:ascii="Cambria" w:hAnsi="Cambria"/>
          <w:sz w:val="24"/>
          <w:szCs w:val="24"/>
        </w:rPr>
        <w:t xml:space="preserve"> [</w:t>
      </w:r>
      <w:r>
        <w:rPr>
          <w:rFonts w:ascii="Cambria" w:hAnsi="Cambria"/>
          <w:sz w:val="24"/>
          <w:szCs w:val="24"/>
        </w:rPr>
        <w:t>20</w:t>
      </w:r>
      <w:r w:rsidRPr="00C20552">
        <w:rPr>
          <w:rFonts w:ascii="Cambria" w:hAnsi="Cambria"/>
          <w:sz w:val="24"/>
          <w:szCs w:val="24"/>
        </w:rPr>
        <w:t xml:space="preserve"> minutes] </w:t>
      </w:r>
    </w:p>
    <w:p w14:paraId="42AC78BD" w14:textId="77777777" w:rsidR="00001844" w:rsidRPr="00C20552" w:rsidRDefault="00001844" w:rsidP="00001844">
      <w:pPr>
        <w:rPr>
          <w:rFonts w:ascii="Cambria" w:hAnsi="Cambria"/>
          <w:sz w:val="24"/>
          <w:szCs w:val="24"/>
        </w:rPr>
      </w:pPr>
      <w:r w:rsidRPr="00C20552">
        <w:rPr>
          <w:rFonts w:ascii="Cambria" w:hAnsi="Cambria"/>
          <w:sz w:val="24"/>
          <w:szCs w:val="24"/>
        </w:rPr>
        <w:t>In small groups (about five students each), have students look back to the stories they shared at the beginning of class and pick one to chart on the Plot Diagram Template</w:t>
      </w:r>
      <w:r>
        <w:rPr>
          <w:rFonts w:ascii="Cambria" w:hAnsi="Cambria"/>
          <w:sz w:val="24"/>
          <w:szCs w:val="24"/>
        </w:rPr>
        <w:t xml:space="preserve"> (Worksheet A)</w:t>
      </w:r>
      <w:r w:rsidRPr="00C20552">
        <w:rPr>
          <w:rFonts w:ascii="Cambria" w:hAnsi="Cambria"/>
          <w:sz w:val="24"/>
          <w:szCs w:val="24"/>
        </w:rPr>
        <w:t xml:space="preserve">. </w:t>
      </w:r>
    </w:p>
    <w:p w14:paraId="6DA0C911" w14:textId="77777777" w:rsidR="00001844" w:rsidRDefault="00281A23" w:rsidP="00001844">
      <w:pPr>
        <w:rPr>
          <w:rFonts w:ascii="Cambria" w:hAnsi="Cambria"/>
          <w:sz w:val="24"/>
          <w:szCs w:val="24"/>
        </w:rPr>
      </w:pPr>
      <w:r>
        <w:rPr>
          <w:noProof/>
        </w:rPr>
        <mc:AlternateContent>
          <mc:Choice Requires="wps">
            <w:drawing>
              <wp:anchor distT="0" distB="0" distL="114300" distR="114300" simplePos="0" relativeHeight="251659264" behindDoc="1" locked="0" layoutInCell="1" allowOverlap="1" wp14:anchorId="78CD6FF3" wp14:editId="7C4CB72F">
                <wp:simplePos x="0" y="0"/>
                <wp:positionH relativeFrom="column">
                  <wp:posOffset>-2984500</wp:posOffset>
                </wp:positionH>
                <wp:positionV relativeFrom="paragraph">
                  <wp:posOffset>62230</wp:posOffset>
                </wp:positionV>
                <wp:extent cx="2857500" cy="2286000"/>
                <wp:effectExtent l="50800" t="25400" r="88900" b="101600"/>
                <wp:wrapNone/>
                <wp:docPr id="8" name="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2286000"/>
                        </a:xfrm>
                        <a:prstGeom prst="flowChartProcess">
                          <a:avLst/>
                        </a:prstGeom>
                        <a:solidFill>
                          <a:sysClr val="window" lastClr="FFFFFF">
                            <a:alpha val="0"/>
                          </a:sysClr>
                        </a:solidFill>
                        <a:ln w="9525" cap="flat" cmpd="sng" algn="ctr">
                          <a:solidFill>
                            <a:sysClr val="windowText" lastClr="000000"/>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0,0l0,21600,21600,21600,21600,0xe">
                <v:stroke joinstyle="miter"/>
                <v:path gradientshapeok="t" o:connecttype="rect"/>
              </v:shapetype>
              <v:shape id="Process 6" o:spid="_x0000_s1026" type="#_x0000_t109" style="position:absolute;margin-left:-234.95pt;margin-top:4.9pt;width:22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" fillcolor="window" strokecolor="windowText">
                <v:fill opacity="0"/>
                <v:shadow on="t" opacity="22937f" mv:blur="40000f" origin=",.5" offset="0,23000emu"/>
                <v:path arrowok="t"/>
              </v:shape>
            </w:pict>
          </mc:Fallback>
        </mc:AlternateContent>
      </w:r>
      <w:r>
        <w:rPr>
          <w:noProof/>
        </w:rPr>
        <w:drawing>
          <wp:anchor distT="0" distB="0" distL="114300" distR="114300" simplePos="0" relativeHeight="251660288" behindDoc="0" locked="0" layoutInCell="1" allowOverlap="1" wp14:anchorId="261C744C" wp14:editId="2CA64294">
            <wp:simplePos x="0" y="0"/>
            <wp:positionH relativeFrom="column">
              <wp:posOffset>0</wp:posOffset>
            </wp:positionH>
            <wp:positionV relativeFrom="paragraph">
              <wp:posOffset>176530</wp:posOffset>
            </wp:positionV>
            <wp:extent cx="2857500" cy="2189480"/>
            <wp:effectExtent l="0" t="0" r="1270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636" t="5058" r="5455" b="5765"/>
                    <a:stretch>
                      <a:fillRect/>
                    </a:stretch>
                  </pic:blipFill>
                  <pic:spPr bwMode="auto">
                    <a:xfrm>
                      <a:off x="0" y="0"/>
                      <a:ext cx="2857500" cy="218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844" w:rsidRPr="00C20552">
        <w:rPr>
          <w:rFonts w:ascii="Cambria" w:hAnsi="Cambria"/>
          <w:sz w:val="24"/>
          <w:szCs w:val="24"/>
        </w:rPr>
        <w:t xml:space="preserve">Students can leave the Point of View and Conflict boxes empty. </w:t>
      </w:r>
    </w:p>
    <w:p w14:paraId="4C4E8C48" w14:textId="77777777" w:rsidR="00001844" w:rsidRDefault="00001844" w:rsidP="00001844">
      <w:pPr>
        <w:rPr>
          <w:rFonts w:ascii="Cambria" w:hAnsi="Cambria"/>
          <w:sz w:val="24"/>
          <w:szCs w:val="24"/>
        </w:rPr>
      </w:pPr>
    </w:p>
    <w:p w14:paraId="7C6890C7" w14:textId="77777777" w:rsidR="00001844" w:rsidRDefault="00001844" w:rsidP="00001844">
      <w:pPr>
        <w:rPr>
          <w:rFonts w:ascii="Cambria" w:hAnsi="Cambria"/>
          <w:sz w:val="24"/>
          <w:szCs w:val="24"/>
        </w:rPr>
      </w:pPr>
      <w:r>
        <w:rPr>
          <w:rFonts w:ascii="Cambria" w:hAnsi="Cambria"/>
          <w:sz w:val="24"/>
          <w:szCs w:val="24"/>
        </w:rPr>
        <w:t xml:space="preserve">Be sure to move from group to group to keep students on task and ask questions to gauge understanding. </w:t>
      </w:r>
    </w:p>
    <w:p w14:paraId="52870E57" w14:textId="77777777" w:rsidR="00001844" w:rsidRPr="00C20552" w:rsidRDefault="00001844" w:rsidP="00001844">
      <w:pPr>
        <w:rPr>
          <w:rFonts w:ascii="Cambria" w:hAnsi="Cambria"/>
          <w:sz w:val="24"/>
          <w:szCs w:val="24"/>
        </w:rPr>
      </w:pPr>
    </w:p>
    <w:p w14:paraId="223DF6C0" w14:textId="77777777" w:rsidR="00001844" w:rsidRPr="00C20552" w:rsidRDefault="00001844" w:rsidP="00001844">
      <w:pPr>
        <w:rPr>
          <w:rFonts w:ascii="Cambria" w:hAnsi="Cambria"/>
          <w:sz w:val="24"/>
          <w:szCs w:val="24"/>
        </w:rPr>
      </w:pPr>
      <w:r>
        <w:rPr>
          <w:rFonts w:ascii="Cambria" w:hAnsi="Cambria"/>
          <w:sz w:val="24"/>
          <w:szCs w:val="24"/>
        </w:rPr>
        <w:t xml:space="preserve">After 15 minutes, ask students to share their plot diagrams and make corrections as needed. </w:t>
      </w:r>
    </w:p>
    <w:p w14:paraId="3E2FE0BE" w14:textId="77777777" w:rsidR="00001844" w:rsidRPr="00C20552" w:rsidRDefault="00001844" w:rsidP="00001844">
      <w:pPr>
        <w:rPr>
          <w:rFonts w:ascii="Cambria" w:hAnsi="Cambria"/>
          <w:sz w:val="24"/>
          <w:szCs w:val="24"/>
        </w:rPr>
      </w:pPr>
    </w:p>
    <w:p w14:paraId="4DCDAD51" w14:textId="77777777" w:rsidR="00001844" w:rsidRDefault="00001844" w:rsidP="00001844">
      <w:pPr>
        <w:rPr>
          <w:rFonts w:ascii="Cambria" w:hAnsi="Cambria"/>
          <w:b/>
          <w:i/>
          <w:sz w:val="24"/>
          <w:szCs w:val="24"/>
        </w:rPr>
      </w:pPr>
    </w:p>
    <w:p w14:paraId="667EE386" w14:textId="77777777" w:rsidR="00001844" w:rsidRDefault="00001844" w:rsidP="00001844">
      <w:pPr>
        <w:rPr>
          <w:rFonts w:ascii="Cambria" w:hAnsi="Cambria"/>
          <w:b/>
          <w:i/>
          <w:sz w:val="24"/>
          <w:szCs w:val="24"/>
        </w:rPr>
      </w:pPr>
    </w:p>
    <w:p w14:paraId="2CEB897C" w14:textId="77777777" w:rsidR="00001844" w:rsidRDefault="00001844" w:rsidP="00001844">
      <w:pPr>
        <w:rPr>
          <w:rFonts w:ascii="Cambria" w:hAnsi="Cambria"/>
          <w:b/>
          <w:i/>
          <w:sz w:val="24"/>
          <w:szCs w:val="24"/>
        </w:rPr>
      </w:pPr>
    </w:p>
    <w:p w14:paraId="630632E9" w14:textId="77777777" w:rsidR="00001844" w:rsidRDefault="00001844" w:rsidP="00001844">
      <w:pPr>
        <w:rPr>
          <w:rFonts w:ascii="Cambria" w:hAnsi="Cambria"/>
          <w:b/>
          <w:i/>
          <w:sz w:val="24"/>
          <w:szCs w:val="24"/>
        </w:rPr>
      </w:pPr>
    </w:p>
    <w:p w14:paraId="7FDBFED0" w14:textId="77777777" w:rsidR="00001844" w:rsidRPr="00C20552" w:rsidRDefault="00001844" w:rsidP="00001844">
      <w:pPr>
        <w:rPr>
          <w:rFonts w:ascii="Cambria" w:hAnsi="Cambria"/>
          <w:sz w:val="24"/>
          <w:szCs w:val="24"/>
        </w:rPr>
      </w:pPr>
      <w:r w:rsidRPr="00281A23">
        <w:rPr>
          <w:rFonts w:ascii="Cambria" w:hAnsi="Cambria"/>
          <w:b/>
          <w:i/>
          <w:sz w:val="24"/>
          <w:szCs w:val="24"/>
          <w:u w:val="single"/>
        </w:rPr>
        <w:t>V.</w:t>
      </w:r>
      <w:r w:rsidRPr="00281A23">
        <w:rPr>
          <w:rFonts w:ascii="Cambria" w:hAnsi="Cambria"/>
          <w:b/>
          <w:sz w:val="24"/>
          <w:szCs w:val="24"/>
          <w:u w:val="single"/>
        </w:rPr>
        <w:t xml:space="preserve"> Closure:</w:t>
      </w:r>
      <w:r w:rsidRPr="00C20552">
        <w:rPr>
          <w:rFonts w:ascii="Cambria" w:hAnsi="Cambria"/>
          <w:sz w:val="24"/>
          <w:szCs w:val="24"/>
        </w:rPr>
        <w:t xml:space="preserve"> [15 minutes]</w:t>
      </w:r>
    </w:p>
    <w:p w14:paraId="35CB8087" w14:textId="77777777" w:rsidR="00001844" w:rsidRDefault="00001844" w:rsidP="00001844">
      <w:pPr>
        <w:rPr>
          <w:rFonts w:ascii="Cambria" w:eastAsia="ＭＳ 明朝" w:hAnsi="Cambria" w:cs="Arial"/>
          <w:sz w:val="24"/>
          <w:szCs w:val="24"/>
        </w:rPr>
      </w:pPr>
      <w:r w:rsidRPr="00C20552">
        <w:rPr>
          <w:rFonts w:ascii="Cambria" w:eastAsia="ＭＳ 明朝" w:hAnsi="Cambria" w:cs="Arial"/>
          <w:sz w:val="24"/>
          <w:szCs w:val="24"/>
        </w:rPr>
        <w:t xml:space="preserve">Review the five elements of plot </w:t>
      </w:r>
      <w:r>
        <w:rPr>
          <w:rFonts w:ascii="Cambria" w:eastAsia="ＭＳ 明朝" w:hAnsi="Cambria" w:cs="Arial"/>
          <w:sz w:val="24"/>
          <w:szCs w:val="24"/>
        </w:rPr>
        <w:t>and make sure the students are able to name each element of plot and what order they occur. Use the popcorn method to have students name them and summarize them in order.</w:t>
      </w:r>
      <w:r w:rsidRPr="00C20552">
        <w:rPr>
          <w:rFonts w:ascii="Cambria" w:eastAsia="ＭＳ 明朝" w:hAnsi="Cambria" w:cs="Arial"/>
          <w:sz w:val="24"/>
          <w:szCs w:val="24"/>
        </w:rPr>
        <w:t xml:space="preserve">  </w:t>
      </w:r>
    </w:p>
    <w:p w14:paraId="5B0E8465" w14:textId="77777777" w:rsidR="00281A23" w:rsidRPr="00C20552" w:rsidRDefault="00281A23" w:rsidP="00001844">
      <w:pPr>
        <w:rPr>
          <w:rFonts w:ascii="Cambria" w:hAnsi="Cambria"/>
          <w:sz w:val="24"/>
          <w:szCs w:val="24"/>
        </w:rPr>
      </w:pPr>
    </w:p>
    <w:p w14:paraId="56FA1039" w14:textId="77777777" w:rsidR="00001844" w:rsidRPr="00C20552" w:rsidRDefault="00001844" w:rsidP="00001844">
      <w:pPr>
        <w:rPr>
          <w:rFonts w:ascii="Cambria" w:hAnsi="Cambria"/>
          <w:sz w:val="24"/>
          <w:szCs w:val="24"/>
        </w:rPr>
      </w:pPr>
      <w:r w:rsidRPr="00281A23">
        <w:rPr>
          <w:rFonts w:ascii="Cambria" w:hAnsi="Cambria"/>
          <w:b/>
          <w:i/>
          <w:sz w:val="24"/>
          <w:szCs w:val="24"/>
          <w:u w:val="single"/>
        </w:rPr>
        <w:t>VI.</w:t>
      </w:r>
      <w:r w:rsidRPr="00281A23">
        <w:rPr>
          <w:rFonts w:ascii="Cambria" w:hAnsi="Cambria"/>
          <w:b/>
          <w:sz w:val="24"/>
          <w:szCs w:val="24"/>
          <w:u w:val="single"/>
        </w:rPr>
        <w:t xml:space="preserve"> Independent Practice:</w:t>
      </w:r>
      <w:r w:rsidRPr="00C20552">
        <w:rPr>
          <w:rFonts w:ascii="Cambria" w:hAnsi="Cambria"/>
          <w:b/>
          <w:sz w:val="24"/>
          <w:szCs w:val="24"/>
        </w:rPr>
        <w:t xml:space="preserve"> </w:t>
      </w:r>
      <w:r w:rsidRPr="00C20552">
        <w:rPr>
          <w:rFonts w:ascii="Cambria" w:hAnsi="Cambria"/>
          <w:sz w:val="24"/>
          <w:szCs w:val="24"/>
        </w:rPr>
        <w:t>[homework]</w:t>
      </w:r>
    </w:p>
    <w:p w14:paraId="524D4C5F" w14:textId="77777777" w:rsidR="00001844" w:rsidRDefault="00001844" w:rsidP="00001844">
      <w:pPr>
        <w:rPr>
          <w:sz w:val="24"/>
          <w:szCs w:val="24"/>
        </w:rPr>
      </w:pPr>
      <w:r w:rsidRPr="00C20552">
        <w:rPr>
          <w:rFonts w:ascii="Cambria" w:hAnsi="Cambria"/>
          <w:sz w:val="24"/>
          <w:szCs w:val="24"/>
        </w:rPr>
        <w:t>For homework due at the start of the next class meeting, the students will read</w:t>
      </w:r>
      <w:r>
        <w:rPr>
          <w:sz w:val="24"/>
          <w:szCs w:val="24"/>
        </w:rPr>
        <w:t xml:space="preserve"> Richard Connell’s short story, “The Most Dangerous Game.” They will then create their own plot diagram using Worksheet B. The rest of the class period will be set-aside for students to begin reading the short story. </w:t>
      </w:r>
    </w:p>
    <w:p w14:paraId="7A77C767" w14:textId="77777777" w:rsidR="00001844" w:rsidRPr="00C20552" w:rsidRDefault="00001844" w:rsidP="00001844">
      <w:pPr>
        <w:rPr>
          <w:rFonts w:ascii="Cambria" w:hAnsi="Cambria"/>
          <w:sz w:val="24"/>
          <w:szCs w:val="24"/>
        </w:rPr>
      </w:pPr>
      <w:r>
        <w:rPr>
          <w:noProof/>
        </w:rPr>
        <mc:AlternateContent>
          <mc:Choice Requires="wps">
            <w:drawing>
              <wp:anchor distT="0" distB="0" distL="114300" distR="114300" simplePos="0" relativeHeight="251666432" behindDoc="0" locked="0" layoutInCell="1" allowOverlap="1" wp14:anchorId="0154FFBC" wp14:editId="34E38C37">
                <wp:simplePos x="0" y="0"/>
                <wp:positionH relativeFrom="column">
                  <wp:posOffset>685800</wp:posOffset>
                </wp:positionH>
                <wp:positionV relativeFrom="paragraph">
                  <wp:posOffset>63500</wp:posOffset>
                </wp:positionV>
                <wp:extent cx="2361565" cy="511810"/>
                <wp:effectExtent l="0" t="0" r="0" b="0"/>
                <wp:wrapThrough wrapText="bothSides">
                  <wp:wrapPolygon edited="0">
                    <wp:start x="232" y="0"/>
                    <wp:lineTo x="232" y="20367"/>
                    <wp:lineTo x="21141" y="20367"/>
                    <wp:lineTo x="21141" y="0"/>
                    <wp:lineTo x="232" y="0"/>
                  </wp:wrapPolygon>
                </wp:wrapThrough>
                <wp:docPr id="10" name="Text Box 10"/>
                <wp:cNvGraphicFramePr/>
                <a:graphic xmlns:a="http://schemas.openxmlformats.org/drawingml/2006/main">
                  <a:graphicData uri="http://schemas.microsoft.com/office/word/2010/wordprocessingShape">
                    <wps:wsp>
                      <wps:cNvSpPr txBox="1"/>
                      <wps:spPr>
                        <a:xfrm>
                          <a:off x="0" y="0"/>
                          <a:ext cx="2361565" cy="511810"/>
                        </a:xfrm>
                        <a:prstGeom prst="rect">
                          <a:avLst/>
                        </a:prstGeom>
                        <a:noFill/>
                        <a:ln>
                          <a:noFill/>
                        </a:ln>
                        <a:effectLst/>
                        <a:extLst>
                          <a:ext uri="{C572A759-6A51-4108-AA02-DFA0A04FC94B}">
                            <ma14:wrappingTextBoxFlag xmlns:ma14="http://schemas.microsoft.com/office/mac/drawingml/2011/main"/>
                          </a:ext>
                        </a:extLst>
                      </wps:spPr>
                      <wps:txbx>
                        <w:txbxContent>
                          <w:p w14:paraId="5990F812" w14:textId="77777777" w:rsidR="00001844" w:rsidRPr="00062717" w:rsidRDefault="00001844" w:rsidP="00001844">
                            <w:pPr>
                              <w:jc w:val="center"/>
                              <w:rPr>
                                <w:rFonts w:ascii="Cambria" w:hAnsi="Cambria"/>
                                <w:b/>
                                <w:color w:val="9BBB59" w:themeColor="accent3"/>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accent3">
                                      <w14:lumMod w14:val="75000"/>
                                      <w14:tint w14:val="85000"/>
                                      <w14:satMod w14:val="155000"/>
                                    </w14:schemeClr>
                                  </w14:solidFill>
                                </w14:textFill>
                              </w:rPr>
                            </w:pPr>
                            <w:r w:rsidRPr="00062717">
                              <w:rPr>
                                <w:rFonts w:ascii="Cambria" w:hAnsi="Cambria"/>
                                <w:b/>
                                <w:color w:val="9BBB59" w:themeColor="accent3"/>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accent3">
                                      <w14:lumMod w14:val="75000"/>
                                      <w14:tint w14:val="85000"/>
                                      <w14:satMod w14:val="155000"/>
                                    </w14:schemeClr>
                                  </w14:solidFill>
                                </w14:textFill>
                              </w:rPr>
                              <w:t>The Most Dangerous Game</w:t>
                            </w:r>
                          </w:p>
                          <w:p w14:paraId="2989A80D" w14:textId="77777777" w:rsidR="00001844" w:rsidRPr="00062717" w:rsidRDefault="00001844" w:rsidP="00001844">
                            <w:pPr>
                              <w:jc w:val="center"/>
                              <w:rPr>
                                <w:rFonts w:ascii="Cambria" w:hAnsi="Cambria"/>
                                <w:b/>
                                <w:color w:val="76923C" w:themeColor="accent3" w:themeShade="BF"/>
                                <w:sz w:val="22"/>
                                <w:szCs w:val="2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062717">
                              <w:rPr>
                                <w:rFonts w:ascii="Cambria" w:hAnsi="Cambria"/>
                                <w:b/>
                                <w:color w:val="9BBB59" w:themeColor="accent3"/>
                                <w:sz w:val="22"/>
                                <w:szCs w:val="2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accent3">
                                      <w14:lumMod w14:val="75000"/>
                                      <w14:tint w14:val="85000"/>
                                      <w14:satMod w14:val="155000"/>
                                    </w14:schemeClr>
                                  </w14:solidFill>
                                </w14:textFill>
                              </w:rPr>
                              <w:t>By Richard Connell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54pt;margin-top:5pt;width:185.95pt;height:40.3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" filled="f" stroked="f">
                <v:textbox style="mso-fit-shape-to-text:t">
                  <w:txbxContent>
                    <w:p w:rsidR="00001844" w:rsidRPr="00062717" w:rsidRDefault="00001844" w:rsidP="00001844">
                      <w:pPr>
                        <w:jc w:val="center"/>
                        <w:rPr>
                          <w:rFonts w:ascii="Cambria" w:hAnsi="Cambria"/>
                          <w:b/>
                          <w:color w:val="9BBB59" w:themeColor="accent3"/>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accent3">
                                <w14:lumMod w14:val="75000"/>
                                <w14:tint w14:val="85000"/>
                                <w14:satMod w14:val="155000"/>
                              </w14:schemeClr>
                            </w14:solidFill>
                          </w14:textFill>
                        </w:rPr>
                      </w:pPr>
                      <w:r w:rsidRPr="00062717">
                        <w:rPr>
                          <w:rFonts w:ascii="Cambria" w:hAnsi="Cambria"/>
                          <w:b/>
                          <w:color w:val="9BBB59" w:themeColor="accent3"/>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accent3">
                                <w14:lumMod w14:val="75000"/>
                                <w14:tint w14:val="85000"/>
                                <w14:satMod w14:val="155000"/>
                              </w14:schemeClr>
                            </w14:solidFill>
                          </w14:textFill>
                        </w:rPr>
                        <w:t>The Most Dangerous Game</w:t>
                      </w:r>
                    </w:p>
                    <w:p w:rsidR="00001844" w:rsidRPr="00062717" w:rsidRDefault="00001844" w:rsidP="00001844">
                      <w:pPr>
                        <w:jc w:val="center"/>
                        <w:rPr>
                          <w:rFonts w:ascii="Cambria" w:hAnsi="Cambria"/>
                          <w:b/>
                          <w:color w:val="76923C" w:themeColor="accent3" w:themeShade="BF"/>
                          <w:sz w:val="22"/>
                          <w:szCs w:val="2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062717">
                        <w:rPr>
                          <w:rFonts w:ascii="Cambria" w:hAnsi="Cambria"/>
                          <w:b/>
                          <w:color w:val="9BBB59" w:themeColor="accent3"/>
                          <w:sz w:val="22"/>
                          <w:szCs w:val="2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accent3">
                                <w14:lumMod w14:val="75000"/>
                                <w14:tint w14:val="85000"/>
                                <w14:satMod w14:val="155000"/>
                              </w14:schemeClr>
                            </w14:solidFill>
                          </w14:textFill>
                        </w:rPr>
                        <w:t>By Richard Connell</w:t>
                      </w:r>
                    </w:p>
                  </w:txbxContent>
                </v:textbox>
                <w10:wrap type="through"/>
              </v:shape>
            </w:pict>
          </mc:Fallback>
        </mc:AlternateContent>
      </w:r>
      <w:r>
        <w:rPr>
          <w:noProof/>
        </w:rPr>
        <mc:AlternateContent>
          <mc:Choice Requires="wps">
            <w:drawing>
              <wp:anchor distT="0" distB="0" distL="114300" distR="114300" simplePos="0" relativeHeight="251662336" behindDoc="1" locked="0" layoutInCell="1" allowOverlap="1" wp14:anchorId="1886E74F" wp14:editId="0A649210">
                <wp:simplePos x="0" y="0"/>
                <wp:positionH relativeFrom="column">
                  <wp:posOffset>571500</wp:posOffset>
                </wp:positionH>
                <wp:positionV relativeFrom="paragraph">
                  <wp:posOffset>63500</wp:posOffset>
                </wp:positionV>
                <wp:extent cx="4448175" cy="2966720"/>
                <wp:effectExtent l="50800" t="25400" r="73025" b="106680"/>
                <wp:wrapNone/>
                <wp:docPr id="5" name="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8175" cy="2966720"/>
                        </a:xfrm>
                        <a:prstGeom prst="flowChartProcess">
                          <a:avLst/>
                        </a:prstGeom>
                        <a:solidFill>
                          <a:sysClr val="window" lastClr="FFFFFF">
                            <a:alpha val="0"/>
                          </a:sysClr>
                        </a:solidFill>
                        <a:ln w="9525" cap="flat" cmpd="sng" algn="ctr">
                          <a:solidFill>
                            <a:sysClr val="windowText" lastClr="000000"/>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5" o:spid="_x0000_s1026" type="#_x0000_t109" style="position:absolute;margin-left:45pt;margin-top:5pt;width:350.25pt;height:23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" fillcolor="window" strokecolor="windowText">
                <v:fill opacity="0"/>
                <v:shadow on="t" opacity="22937f" mv:blur="40000f" origin=",.5" offset="0,23000emu"/>
                <v:path arrowok="t"/>
              </v:shape>
            </w:pict>
          </mc:Fallback>
        </mc:AlternateContent>
      </w:r>
    </w:p>
    <w:p w14:paraId="6029B406" w14:textId="77777777" w:rsidR="00001844" w:rsidRPr="00C20552" w:rsidRDefault="00001844" w:rsidP="00001844">
      <w:pPr>
        <w:rPr>
          <w:rFonts w:ascii="Cambria" w:hAnsi="Cambria"/>
          <w:b/>
          <w:sz w:val="24"/>
          <w:szCs w:val="24"/>
        </w:rPr>
      </w:pPr>
    </w:p>
    <w:p w14:paraId="3AEC42E4" w14:textId="77777777" w:rsidR="00001844" w:rsidRPr="00C20552" w:rsidRDefault="00001844" w:rsidP="00001844">
      <w:pPr>
        <w:rPr>
          <w:rFonts w:ascii="Cambria" w:hAnsi="Cambria"/>
          <w:b/>
          <w:sz w:val="24"/>
          <w:szCs w:val="24"/>
        </w:rPr>
      </w:pPr>
      <w:r>
        <w:rPr>
          <w:noProof/>
        </w:rPr>
        <w:drawing>
          <wp:anchor distT="0" distB="0" distL="114300" distR="114300" simplePos="0" relativeHeight="251661312" behindDoc="1" locked="0" layoutInCell="1" allowOverlap="1" wp14:anchorId="4F442F2A" wp14:editId="05D23B0F">
            <wp:simplePos x="0" y="0"/>
            <wp:positionH relativeFrom="column">
              <wp:posOffset>457200</wp:posOffset>
            </wp:positionH>
            <wp:positionV relativeFrom="paragraph">
              <wp:posOffset>48895</wp:posOffset>
            </wp:positionV>
            <wp:extent cx="4636135" cy="2613660"/>
            <wp:effectExtent l="0" t="0" r="0" b="0"/>
            <wp:wrapNone/>
            <wp:docPr id="3" name="Picture 3" descr="Description: Macintosh HD:Users:tracyempsall:Desktop:Plot-Diagram-Workshee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tracyempsall:Desktop:Plot-Diagram-Worksheet-01.png"/>
                    <pic:cNvPicPr>
                      <a:picLocks noChangeAspect="1" noChangeArrowheads="1"/>
                    </pic:cNvPicPr>
                  </pic:nvPicPr>
                  <pic:blipFill>
                    <a:blip r:embed="rId10">
                      <a:extLst>
                        <a:ext uri="{28A0092B-C50C-407E-A947-70E740481C1C}">
                          <a14:useLocalDpi xmlns:a14="http://schemas.microsoft.com/office/drawing/2010/main" val="0"/>
                        </a:ext>
                      </a:extLst>
                    </a:blip>
                    <a:srcRect l="-517" t="8502" r="168" b="18336"/>
                    <a:stretch>
                      <a:fillRect/>
                    </a:stretch>
                  </pic:blipFill>
                  <pic:spPr bwMode="auto">
                    <a:xfrm>
                      <a:off x="0" y="0"/>
                      <a:ext cx="4636135"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EF035" w14:textId="77777777" w:rsidR="00001844" w:rsidRPr="00C20552" w:rsidRDefault="00001844" w:rsidP="00001844">
      <w:pPr>
        <w:rPr>
          <w:rFonts w:ascii="Cambria" w:hAnsi="Cambria"/>
          <w:b/>
          <w:sz w:val="24"/>
          <w:szCs w:val="24"/>
        </w:rPr>
      </w:pPr>
    </w:p>
    <w:p w14:paraId="61E1F0C0" w14:textId="77777777" w:rsidR="00001844" w:rsidRPr="00C20552" w:rsidRDefault="00001844" w:rsidP="00001844">
      <w:pPr>
        <w:rPr>
          <w:rFonts w:ascii="Cambria" w:hAnsi="Cambria"/>
          <w:b/>
          <w:sz w:val="24"/>
          <w:szCs w:val="24"/>
        </w:rPr>
      </w:pPr>
    </w:p>
    <w:p w14:paraId="33DDEB3D" w14:textId="77777777" w:rsidR="00001844" w:rsidRPr="00C20552" w:rsidRDefault="00001844" w:rsidP="00001844">
      <w:pPr>
        <w:rPr>
          <w:rFonts w:ascii="Cambria" w:hAnsi="Cambria"/>
          <w:b/>
          <w:sz w:val="24"/>
          <w:szCs w:val="24"/>
        </w:rPr>
      </w:pPr>
    </w:p>
    <w:p w14:paraId="639655CE" w14:textId="77777777" w:rsidR="00001844" w:rsidRPr="00C20552" w:rsidRDefault="00001844" w:rsidP="00001844">
      <w:pPr>
        <w:rPr>
          <w:rFonts w:ascii="Cambria" w:hAnsi="Cambria"/>
          <w:b/>
          <w:sz w:val="24"/>
          <w:szCs w:val="24"/>
        </w:rPr>
      </w:pPr>
    </w:p>
    <w:p w14:paraId="1966A717" w14:textId="77777777" w:rsidR="00001844" w:rsidRPr="00C20552" w:rsidRDefault="00001844" w:rsidP="00001844">
      <w:pPr>
        <w:rPr>
          <w:rFonts w:ascii="Cambria" w:hAnsi="Cambria"/>
          <w:b/>
          <w:sz w:val="24"/>
          <w:szCs w:val="24"/>
        </w:rPr>
      </w:pPr>
    </w:p>
    <w:p w14:paraId="1224DC60" w14:textId="77777777" w:rsidR="00001844" w:rsidRPr="00C20552" w:rsidRDefault="00001844" w:rsidP="00001844">
      <w:pPr>
        <w:rPr>
          <w:rFonts w:ascii="Cambria" w:hAnsi="Cambria"/>
          <w:b/>
          <w:sz w:val="24"/>
          <w:szCs w:val="24"/>
        </w:rPr>
      </w:pPr>
    </w:p>
    <w:p w14:paraId="2B26F923" w14:textId="77777777" w:rsidR="00001844" w:rsidRPr="00C20552" w:rsidRDefault="00001844" w:rsidP="00001844">
      <w:pPr>
        <w:rPr>
          <w:rFonts w:ascii="Cambria" w:hAnsi="Cambria"/>
          <w:b/>
          <w:sz w:val="24"/>
          <w:szCs w:val="24"/>
        </w:rPr>
      </w:pPr>
    </w:p>
    <w:p w14:paraId="11307847" w14:textId="77777777" w:rsidR="00001844" w:rsidRPr="00C20552" w:rsidRDefault="00001844" w:rsidP="00001844">
      <w:pPr>
        <w:rPr>
          <w:rFonts w:ascii="Cambria" w:hAnsi="Cambria"/>
          <w:b/>
          <w:sz w:val="24"/>
          <w:szCs w:val="24"/>
        </w:rPr>
      </w:pPr>
    </w:p>
    <w:p w14:paraId="0B82F6FD" w14:textId="77777777" w:rsidR="00001844" w:rsidRPr="00C20552" w:rsidRDefault="00001844" w:rsidP="00001844">
      <w:pPr>
        <w:rPr>
          <w:rFonts w:ascii="Cambria" w:hAnsi="Cambria"/>
          <w:b/>
          <w:sz w:val="24"/>
          <w:szCs w:val="24"/>
        </w:rPr>
      </w:pPr>
    </w:p>
    <w:p w14:paraId="3A4A0E6B" w14:textId="77777777" w:rsidR="00001844" w:rsidRPr="00C20552" w:rsidRDefault="00001844" w:rsidP="00001844">
      <w:pPr>
        <w:rPr>
          <w:rFonts w:ascii="Cambria" w:hAnsi="Cambria"/>
          <w:b/>
          <w:sz w:val="24"/>
          <w:szCs w:val="24"/>
        </w:rPr>
      </w:pPr>
    </w:p>
    <w:p w14:paraId="4617F5CA" w14:textId="77777777" w:rsidR="00001844" w:rsidRPr="00C20552" w:rsidRDefault="00001844" w:rsidP="00001844">
      <w:pPr>
        <w:rPr>
          <w:rFonts w:ascii="Cambria" w:hAnsi="Cambria"/>
          <w:b/>
          <w:sz w:val="24"/>
          <w:szCs w:val="24"/>
        </w:rPr>
      </w:pPr>
    </w:p>
    <w:p w14:paraId="203D14D6" w14:textId="77777777" w:rsidR="00001844" w:rsidRPr="00C20552" w:rsidRDefault="00001844" w:rsidP="00001844">
      <w:pPr>
        <w:rPr>
          <w:rFonts w:ascii="Cambria" w:hAnsi="Cambria"/>
          <w:b/>
          <w:sz w:val="24"/>
          <w:szCs w:val="24"/>
        </w:rPr>
      </w:pPr>
    </w:p>
    <w:p w14:paraId="62551009" w14:textId="77777777" w:rsidR="00001844" w:rsidRPr="00C20552" w:rsidRDefault="00001844" w:rsidP="00001844">
      <w:pPr>
        <w:rPr>
          <w:rFonts w:ascii="Cambria" w:hAnsi="Cambria"/>
          <w:b/>
          <w:sz w:val="24"/>
          <w:szCs w:val="24"/>
        </w:rPr>
      </w:pPr>
    </w:p>
    <w:p w14:paraId="74550F3E" w14:textId="77777777" w:rsidR="00001844" w:rsidRPr="00C20552" w:rsidRDefault="00001844" w:rsidP="00001844">
      <w:pPr>
        <w:rPr>
          <w:rFonts w:ascii="Cambria" w:hAnsi="Cambria"/>
          <w:b/>
          <w:sz w:val="24"/>
          <w:szCs w:val="24"/>
        </w:rPr>
      </w:pPr>
    </w:p>
    <w:p w14:paraId="7E36C5E4" w14:textId="77777777" w:rsidR="00001844" w:rsidRDefault="00001844" w:rsidP="00001844">
      <w:pPr>
        <w:rPr>
          <w:rFonts w:ascii="Cambria" w:hAnsi="Cambria"/>
          <w:sz w:val="24"/>
          <w:szCs w:val="24"/>
        </w:rPr>
      </w:pPr>
    </w:p>
    <w:p w14:paraId="1652AC26" w14:textId="77777777" w:rsidR="00001844" w:rsidRPr="00D06F4D" w:rsidRDefault="00001844" w:rsidP="00001844">
      <w:pPr>
        <w:rPr>
          <w:rFonts w:ascii="Cambria" w:hAnsi="Cambria"/>
          <w:sz w:val="24"/>
          <w:szCs w:val="24"/>
        </w:rPr>
      </w:pPr>
      <w:r w:rsidRPr="00C20552">
        <w:rPr>
          <w:rFonts w:ascii="Cambria" w:hAnsi="Cambria"/>
          <w:sz w:val="24"/>
          <w:szCs w:val="24"/>
        </w:rPr>
        <w:t>For homework due at the end of the week, the students will create their own plot diagram on blank paper. They will diagram the plot of a movie or television program the</w:t>
      </w:r>
      <w:r>
        <w:rPr>
          <w:rFonts w:ascii="Cambria" w:hAnsi="Cambria"/>
          <w:sz w:val="24"/>
          <w:szCs w:val="24"/>
        </w:rPr>
        <w:t xml:space="preserve">y have recently seen. Rubric A shows the grading details. </w:t>
      </w:r>
    </w:p>
    <w:p w14:paraId="7CA2EC11" w14:textId="77777777" w:rsidR="00281A23" w:rsidRDefault="00281A23" w:rsidP="00001844">
      <w:pPr>
        <w:rPr>
          <w:rFonts w:ascii="Cambria" w:hAnsi="Cambria"/>
          <w:b/>
          <w:sz w:val="24"/>
          <w:szCs w:val="24"/>
          <w:u w:val="single"/>
        </w:rPr>
      </w:pPr>
    </w:p>
    <w:p w14:paraId="11474635" w14:textId="77777777" w:rsidR="00001844" w:rsidRPr="00281A23" w:rsidRDefault="00001844" w:rsidP="00001844">
      <w:pPr>
        <w:rPr>
          <w:rFonts w:ascii="Cambria" w:hAnsi="Cambria"/>
          <w:b/>
          <w:sz w:val="24"/>
          <w:szCs w:val="24"/>
          <w:u w:val="single"/>
        </w:rPr>
      </w:pPr>
      <w:r w:rsidRPr="00281A23">
        <w:rPr>
          <w:rFonts w:ascii="Cambria" w:hAnsi="Cambria"/>
          <w:b/>
          <w:sz w:val="24"/>
          <w:szCs w:val="24"/>
          <w:u w:val="single"/>
        </w:rPr>
        <w:t>STANDARDS:</w:t>
      </w:r>
    </w:p>
    <w:p w14:paraId="765D26CF" w14:textId="77777777" w:rsidR="00001844" w:rsidRPr="00C20552" w:rsidRDefault="00001844" w:rsidP="00001844">
      <w:pPr>
        <w:widowControl w:val="0"/>
        <w:tabs>
          <w:tab w:val="left" w:pos="220"/>
          <w:tab w:val="left" w:pos="720"/>
        </w:tabs>
        <w:overflowPunct/>
        <w:textAlignment w:val="auto"/>
        <w:rPr>
          <w:rFonts w:ascii="Cambria" w:hAnsi="Cambria" w:cs="Corbel"/>
          <w:sz w:val="24"/>
          <w:szCs w:val="24"/>
        </w:rPr>
      </w:pPr>
      <w:r w:rsidRPr="00C20552">
        <w:rPr>
          <w:rFonts w:ascii="Cambria" w:hAnsi="Cambria" w:cs="Corbel"/>
          <w:bCs/>
          <w:sz w:val="24"/>
          <w:szCs w:val="24"/>
        </w:rPr>
        <w:t>9-10.RL.3 </w:t>
      </w:r>
      <w:r w:rsidRPr="00C20552">
        <w:rPr>
          <w:rFonts w:ascii="Cambria" w:hAnsi="Cambria" w:cs="Corbel"/>
          <w:sz w:val="24"/>
          <w:szCs w:val="24"/>
        </w:rPr>
        <w:t xml:space="preserve">Analyze how complex characters (e.g., those with multiple or conflicting motivations) develop over the course of a text, interact with other characters, and advance the plot or develop the theme. </w:t>
      </w:r>
    </w:p>
    <w:p w14:paraId="6EA6BEF2" w14:textId="77777777" w:rsidR="00001844" w:rsidRPr="00C20552" w:rsidRDefault="00001844" w:rsidP="00001844">
      <w:pPr>
        <w:widowControl w:val="0"/>
        <w:tabs>
          <w:tab w:val="left" w:pos="220"/>
          <w:tab w:val="left" w:pos="720"/>
        </w:tabs>
        <w:overflowPunct/>
        <w:textAlignment w:val="auto"/>
        <w:rPr>
          <w:rFonts w:ascii="Cambria" w:hAnsi="Cambria" w:cs="Corbel"/>
          <w:sz w:val="24"/>
          <w:szCs w:val="24"/>
        </w:rPr>
      </w:pPr>
      <w:r w:rsidRPr="00C20552">
        <w:rPr>
          <w:rFonts w:ascii="Cambria" w:hAnsi="Cambria" w:cs="Corbel"/>
          <w:bCs/>
          <w:sz w:val="24"/>
          <w:szCs w:val="24"/>
        </w:rPr>
        <w:t>9-10.RL.5 </w:t>
      </w:r>
      <w:r w:rsidRPr="00C20552">
        <w:rPr>
          <w:rFonts w:ascii="Cambria" w:hAnsi="Cambria" w:cs="Corbel"/>
          <w:sz w:val="24"/>
          <w:szCs w:val="24"/>
        </w:rPr>
        <w:t xml:space="preserve">Analyze how an author’s choices concerning how to structure a text, order events within it (e.g., parallel plots), and manipulate time (e.g., pacing, flashbacks) create such effects as mystery, tension, or surprise. </w:t>
      </w:r>
    </w:p>
    <w:p w14:paraId="0DF82B8D" w14:textId="77777777" w:rsidR="00001844" w:rsidRPr="00C20552" w:rsidRDefault="00001844" w:rsidP="00001844">
      <w:pPr>
        <w:rPr>
          <w:rFonts w:ascii="Cambria" w:hAnsi="Cambria" w:cs="Corbel"/>
          <w:bCs/>
          <w:sz w:val="24"/>
          <w:szCs w:val="24"/>
        </w:rPr>
      </w:pPr>
      <w:r w:rsidRPr="00C20552">
        <w:rPr>
          <w:rFonts w:ascii="Cambria" w:hAnsi="Cambria" w:cs="Corbel"/>
          <w:bCs/>
          <w:sz w:val="24"/>
          <w:szCs w:val="24"/>
        </w:rPr>
        <w:t>9-10.RL.10 </w:t>
      </w:r>
      <w:r w:rsidRPr="00C20552">
        <w:rPr>
          <w:rFonts w:ascii="Cambria" w:hAnsi="Cambria" w:cs="Corbel"/>
          <w:sz w:val="24"/>
          <w:szCs w:val="24"/>
        </w:rPr>
        <w:t>By the end of grade 9, read and comprehend literature, including stories, dramas, and poems, in the grades 9-10 text complexity band proficiently, with scaffolding as needed at the high end of the range.</w:t>
      </w:r>
    </w:p>
    <w:p w14:paraId="04AB676A" w14:textId="77777777" w:rsidR="00001844" w:rsidRDefault="00001844" w:rsidP="00001844">
      <w:pPr>
        <w:widowControl w:val="0"/>
        <w:tabs>
          <w:tab w:val="left" w:pos="220"/>
          <w:tab w:val="left" w:pos="720"/>
        </w:tabs>
        <w:overflowPunct/>
        <w:textAlignment w:val="auto"/>
        <w:rPr>
          <w:rFonts w:ascii="Cambria" w:hAnsi="Cambria" w:cs="Corbel"/>
          <w:sz w:val="24"/>
          <w:szCs w:val="24"/>
        </w:rPr>
      </w:pPr>
      <w:r w:rsidRPr="00C20552">
        <w:rPr>
          <w:rFonts w:ascii="Cambria" w:hAnsi="Cambria" w:cs="Corbel"/>
          <w:bCs/>
          <w:sz w:val="24"/>
          <w:szCs w:val="24"/>
        </w:rPr>
        <w:t>9-10.SL.1 </w:t>
      </w:r>
      <w:r w:rsidRPr="00C20552">
        <w:rPr>
          <w:rFonts w:ascii="Cambria" w:hAnsi="Cambria" w:cs="Corbel"/>
          <w:sz w:val="24"/>
          <w:szCs w:val="24"/>
        </w:rPr>
        <w:t>Initiate and participate effectively in a range of collaborative discussions (one-on-one, in groups, and teacher-led) with diverse partners on grades 9–10 topics, texts, and issues, building on others’ ideas and expressing their own clearly and persuasively.</w:t>
      </w:r>
    </w:p>
    <w:p w14:paraId="3EAB00E9" w14:textId="77777777" w:rsidR="00001844" w:rsidRDefault="00001844" w:rsidP="00001844">
      <w:pPr>
        <w:widowControl w:val="0"/>
        <w:tabs>
          <w:tab w:val="left" w:pos="220"/>
          <w:tab w:val="left" w:pos="720"/>
        </w:tabs>
        <w:overflowPunct/>
        <w:textAlignment w:val="auto"/>
        <w:rPr>
          <w:rFonts w:ascii="Cambria" w:hAnsi="Cambria" w:cs="Corbel"/>
          <w:sz w:val="24"/>
          <w:szCs w:val="24"/>
        </w:rPr>
      </w:pPr>
      <w:r>
        <w:rPr>
          <w:rFonts w:ascii="Cambria" w:hAnsi="Cambria" w:cs="Corbel"/>
          <w:sz w:val="24"/>
          <w:szCs w:val="24"/>
        </w:rPr>
        <w:t>Technology: HS.TT.1 Use technology and other resources for assigned tasks.</w:t>
      </w:r>
    </w:p>
    <w:p w14:paraId="414EB559" w14:textId="77777777" w:rsidR="00001844" w:rsidRPr="00C04C39" w:rsidRDefault="00001844" w:rsidP="00001844">
      <w:pPr>
        <w:widowControl w:val="0"/>
        <w:tabs>
          <w:tab w:val="left" w:pos="220"/>
          <w:tab w:val="left" w:pos="720"/>
        </w:tabs>
        <w:overflowPunct/>
        <w:textAlignment w:val="auto"/>
        <w:rPr>
          <w:rFonts w:ascii="Cambria" w:hAnsi="Cambria" w:cs="Corbel"/>
          <w:sz w:val="24"/>
          <w:szCs w:val="24"/>
        </w:rPr>
      </w:pPr>
    </w:p>
    <w:p w14:paraId="038FF4D9" w14:textId="77777777" w:rsidR="00001844" w:rsidRPr="00281A23" w:rsidRDefault="00001844" w:rsidP="00001844">
      <w:pPr>
        <w:rPr>
          <w:rFonts w:ascii="Cambria" w:hAnsi="Cambria"/>
          <w:sz w:val="24"/>
          <w:szCs w:val="24"/>
          <w:u w:val="single"/>
        </w:rPr>
      </w:pPr>
      <w:r w:rsidRPr="00281A23">
        <w:rPr>
          <w:rFonts w:ascii="Cambria" w:hAnsi="Cambria"/>
          <w:b/>
          <w:sz w:val="24"/>
          <w:szCs w:val="24"/>
          <w:u w:val="single"/>
        </w:rPr>
        <w:t>Plans for Individual Differences:</w:t>
      </w:r>
      <w:r w:rsidRPr="00281A23">
        <w:rPr>
          <w:rFonts w:ascii="Cambria" w:hAnsi="Cambria"/>
          <w:sz w:val="24"/>
          <w:szCs w:val="24"/>
          <w:u w:val="single"/>
        </w:rPr>
        <w:t xml:space="preserve"> </w:t>
      </w:r>
    </w:p>
    <w:p w14:paraId="44B0D052" w14:textId="77777777" w:rsidR="00281A23" w:rsidRPr="00281A23" w:rsidRDefault="00281A23" w:rsidP="00001844">
      <w:pPr>
        <w:rPr>
          <w:rFonts w:asciiTheme="minorHAnsi" w:hAnsiTheme="minorHAnsi"/>
          <w:sz w:val="24"/>
          <w:szCs w:val="24"/>
        </w:rPr>
      </w:pPr>
      <w:r w:rsidRPr="00281A23">
        <w:rPr>
          <w:rFonts w:asciiTheme="minorHAnsi" w:hAnsiTheme="minorHAnsi" w:cstheme="minorHAnsi"/>
          <w:sz w:val="24"/>
          <w:szCs w:val="24"/>
        </w:rPr>
        <w:t xml:space="preserve">Through observations of students’ understanding during the teacher input and guided practice sections, </w:t>
      </w:r>
      <w:r>
        <w:rPr>
          <w:rFonts w:asciiTheme="minorHAnsi" w:hAnsiTheme="minorHAnsi" w:cstheme="minorHAnsi"/>
          <w:sz w:val="24"/>
          <w:szCs w:val="24"/>
        </w:rPr>
        <w:t>the instructor will form</w:t>
      </w:r>
      <w:r w:rsidRPr="00281A23">
        <w:rPr>
          <w:rFonts w:asciiTheme="minorHAnsi" w:hAnsiTheme="minorHAnsi" w:cstheme="minorHAnsi"/>
          <w:sz w:val="24"/>
          <w:szCs w:val="24"/>
        </w:rPr>
        <w:t xml:space="preserve"> groups of varying skills and achievement levels </w:t>
      </w:r>
      <w:r>
        <w:rPr>
          <w:rFonts w:asciiTheme="minorHAnsi" w:hAnsiTheme="minorHAnsi" w:cstheme="minorHAnsi"/>
          <w:sz w:val="24"/>
          <w:szCs w:val="24"/>
        </w:rPr>
        <w:t>to</w:t>
      </w:r>
      <w:r w:rsidRPr="00281A23">
        <w:rPr>
          <w:rFonts w:asciiTheme="minorHAnsi" w:hAnsiTheme="minorHAnsi" w:cstheme="minorHAnsi"/>
          <w:sz w:val="24"/>
          <w:szCs w:val="24"/>
        </w:rPr>
        <w:t xml:space="preserve"> help students with their learning opportu</w:t>
      </w:r>
      <w:r>
        <w:rPr>
          <w:rFonts w:asciiTheme="minorHAnsi" w:hAnsiTheme="minorHAnsi" w:cstheme="minorHAnsi"/>
          <w:sz w:val="24"/>
          <w:szCs w:val="24"/>
        </w:rPr>
        <w:t>nities and differentiate the lesson.</w:t>
      </w:r>
      <w:r>
        <w:rPr>
          <w:rFonts w:asciiTheme="minorHAnsi" w:hAnsiTheme="minorHAnsi"/>
          <w:sz w:val="24"/>
          <w:szCs w:val="24"/>
        </w:rPr>
        <w:t xml:space="preserve"> </w:t>
      </w:r>
      <w:r w:rsidR="00001844" w:rsidRPr="00C20552">
        <w:rPr>
          <w:rFonts w:ascii="Cambria" w:hAnsi="Cambria"/>
          <w:sz w:val="24"/>
          <w:szCs w:val="24"/>
        </w:rPr>
        <w:t>Lecture notes can be provided to students with difficulties writing notes or any students who request them</w:t>
      </w:r>
      <w:r>
        <w:rPr>
          <w:rFonts w:ascii="Cambria" w:hAnsi="Cambria"/>
          <w:sz w:val="24"/>
          <w:szCs w:val="24"/>
        </w:rPr>
        <w:t xml:space="preserve"> as well</w:t>
      </w:r>
      <w:r w:rsidR="00001844" w:rsidRPr="00C20552">
        <w:rPr>
          <w:rFonts w:ascii="Cambria" w:hAnsi="Cambria"/>
          <w:sz w:val="24"/>
          <w:szCs w:val="24"/>
        </w:rPr>
        <w:t xml:space="preserve">. </w:t>
      </w:r>
      <w:r>
        <w:rPr>
          <w:rFonts w:asciiTheme="minorHAnsi" w:hAnsiTheme="minorHAnsi"/>
          <w:sz w:val="24"/>
          <w:szCs w:val="24"/>
        </w:rPr>
        <w:t xml:space="preserve">Also, </w:t>
      </w:r>
      <w:r>
        <w:rPr>
          <w:rFonts w:ascii="Cambria" w:hAnsi="Cambria"/>
          <w:sz w:val="24"/>
          <w:szCs w:val="24"/>
        </w:rPr>
        <w:t>s</w:t>
      </w:r>
      <w:r w:rsidR="00001844">
        <w:rPr>
          <w:rFonts w:ascii="Cambria" w:hAnsi="Cambria"/>
          <w:sz w:val="24"/>
          <w:szCs w:val="24"/>
        </w:rPr>
        <w:t>tudents who have a hard time understanding the topic can be given another copy of Worksheet A instead of Worksheet B.</w:t>
      </w:r>
    </w:p>
    <w:p w14:paraId="4E34A910" w14:textId="77777777" w:rsidR="00281A23" w:rsidRDefault="00281A23" w:rsidP="00001844">
      <w:pPr>
        <w:rPr>
          <w:rFonts w:ascii="Cambria" w:hAnsi="Cambria"/>
          <w:b/>
          <w:sz w:val="24"/>
          <w:szCs w:val="24"/>
          <w:u w:val="single"/>
        </w:rPr>
      </w:pPr>
    </w:p>
    <w:p w14:paraId="5546AB65" w14:textId="77777777" w:rsidR="00001844" w:rsidRPr="00281A23" w:rsidRDefault="00001844" w:rsidP="00001844">
      <w:pPr>
        <w:rPr>
          <w:rFonts w:ascii="Cambria" w:hAnsi="Cambria"/>
          <w:b/>
          <w:sz w:val="24"/>
          <w:szCs w:val="24"/>
          <w:u w:val="single"/>
        </w:rPr>
      </w:pPr>
      <w:r w:rsidRPr="00281A23">
        <w:rPr>
          <w:rFonts w:ascii="Cambria" w:hAnsi="Cambria"/>
          <w:b/>
          <w:sz w:val="24"/>
          <w:szCs w:val="24"/>
          <w:u w:val="single"/>
        </w:rPr>
        <w:t>References:</w:t>
      </w:r>
    </w:p>
    <w:p w14:paraId="132A20B4" w14:textId="77777777" w:rsidR="00001844" w:rsidRPr="00C20552" w:rsidRDefault="00001844" w:rsidP="00001844">
      <w:pPr>
        <w:rPr>
          <w:rFonts w:ascii="Cambria" w:hAnsi="Cambria"/>
          <w:sz w:val="24"/>
          <w:szCs w:val="24"/>
        </w:rPr>
      </w:pPr>
      <w:r w:rsidRPr="00C20552">
        <w:rPr>
          <w:rFonts w:ascii="Cambria" w:hAnsi="Cambria"/>
          <w:sz w:val="24"/>
          <w:szCs w:val="24"/>
        </w:rPr>
        <w:t xml:space="preserve">Unknown author (2007). Building Fiction: Elements of a Short Story. </w:t>
      </w:r>
      <w:r w:rsidRPr="00C20552">
        <w:rPr>
          <w:rFonts w:ascii="Cambria" w:hAnsi="Cambria"/>
          <w:i/>
          <w:sz w:val="24"/>
          <w:szCs w:val="24"/>
        </w:rPr>
        <w:t xml:space="preserve">Teaching Today: Teaching Tips, Lesson Plans &amp; More. </w:t>
      </w:r>
      <w:r w:rsidRPr="00C20552">
        <w:rPr>
          <w:rFonts w:ascii="Cambria" w:hAnsi="Cambria"/>
          <w:sz w:val="24"/>
          <w:szCs w:val="24"/>
        </w:rPr>
        <w:t>Retrieved from http://web.archive.org/web/20101010062453/http://teachingtoday.glencoe.com/lessonplans/building-fiction-elements-of-a-short-story</w:t>
      </w:r>
    </w:p>
    <w:p w14:paraId="52355927" w14:textId="77777777" w:rsidR="00001844" w:rsidRPr="00C20552" w:rsidRDefault="00001844" w:rsidP="00001844">
      <w:pPr>
        <w:rPr>
          <w:rFonts w:ascii="Cambria" w:hAnsi="Cambria"/>
          <w:sz w:val="24"/>
          <w:szCs w:val="24"/>
        </w:rPr>
      </w:pPr>
    </w:p>
    <w:p w14:paraId="63AA1D1C" w14:textId="77777777" w:rsidR="00001844" w:rsidRPr="00C20552" w:rsidRDefault="00001844" w:rsidP="00001844">
      <w:pPr>
        <w:rPr>
          <w:rFonts w:ascii="Cambria" w:hAnsi="Cambria"/>
          <w:sz w:val="24"/>
          <w:szCs w:val="24"/>
        </w:rPr>
      </w:pPr>
      <w:r w:rsidRPr="00C20552">
        <w:rPr>
          <w:rFonts w:ascii="Cambria" w:hAnsi="Cambria"/>
          <w:sz w:val="24"/>
          <w:szCs w:val="24"/>
        </w:rPr>
        <w:t xml:space="preserve">Cobb Erin (2013). Plot Diagram Graphic Organizer Template. </w:t>
      </w:r>
      <w:r w:rsidRPr="00C20552">
        <w:rPr>
          <w:rFonts w:ascii="Cambria" w:hAnsi="Cambria"/>
          <w:i/>
          <w:sz w:val="24"/>
          <w:szCs w:val="24"/>
        </w:rPr>
        <w:t xml:space="preserve">Teachers pay Teachers: an open marketplace for educators. </w:t>
      </w:r>
      <w:r w:rsidRPr="00C20552">
        <w:rPr>
          <w:rFonts w:ascii="Cambria" w:hAnsi="Cambria"/>
          <w:sz w:val="24"/>
          <w:szCs w:val="24"/>
        </w:rPr>
        <w:t xml:space="preserve">Retrieved from http://www.teacherspayteachers.com/Product/Plot-Diagram-Graphic-Organizer-Template-550103 </w:t>
      </w:r>
    </w:p>
    <w:p w14:paraId="102BA340" w14:textId="77777777" w:rsidR="00001844" w:rsidRPr="00C20552" w:rsidRDefault="00001844" w:rsidP="00001844">
      <w:pPr>
        <w:rPr>
          <w:rFonts w:ascii="Cambria" w:hAnsi="Cambria"/>
          <w:sz w:val="24"/>
          <w:szCs w:val="24"/>
        </w:rPr>
      </w:pPr>
    </w:p>
    <w:p w14:paraId="75228D30" w14:textId="77777777" w:rsidR="00001844" w:rsidRPr="00C20552" w:rsidRDefault="00001844" w:rsidP="00001844">
      <w:pPr>
        <w:rPr>
          <w:rFonts w:ascii="Cambria" w:hAnsi="Cambria"/>
          <w:sz w:val="24"/>
          <w:szCs w:val="24"/>
        </w:rPr>
      </w:pPr>
      <w:r w:rsidRPr="00C20552">
        <w:rPr>
          <w:rFonts w:ascii="Cambria" w:hAnsi="Cambria"/>
          <w:sz w:val="24"/>
          <w:szCs w:val="24"/>
        </w:rPr>
        <w:t xml:space="preserve">Hall. Plotting a Short Story. </w:t>
      </w:r>
      <w:r w:rsidRPr="00C20552">
        <w:rPr>
          <w:rFonts w:ascii="Cambria" w:hAnsi="Cambria"/>
          <w:i/>
          <w:sz w:val="24"/>
          <w:szCs w:val="24"/>
        </w:rPr>
        <w:t xml:space="preserve">Engrade. </w:t>
      </w:r>
      <w:r w:rsidRPr="00C20552">
        <w:rPr>
          <w:rFonts w:ascii="Cambria" w:hAnsi="Cambria"/>
          <w:sz w:val="24"/>
          <w:szCs w:val="24"/>
        </w:rPr>
        <w:t>Retrieved from https://wikis.engrade.com/plottingashortstory</w:t>
      </w:r>
    </w:p>
    <w:p w14:paraId="498F5A74" w14:textId="77777777" w:rsidR="00001844" w:rsidRPr="00C20552" w:rsidRDefault="00001844" w:rsidP="00001844">
      <w:pPr>
        <w:rPr>
          <w:rFonts w:ascii="Cambria" w:hAnsi="Cambria"/>
          <w:sz w:val="24"/>
          <w:szCs w:val="24"/>
        </w:rPr>
      </w:pPr>
    </w:p>
    <w:p w14:paraId="1B8E0343" w14:textId="77777777" w:rsidR="00001844" w:rsidRPr="00C20552" w:rsidRDefault="00001844" w:rsidP="00001844">
      <w:pPr>
        <w:rPr>
          <w:rFonts w:ascii="Cambria" w:hAnsi="Cambria"/>
          <w:sz w:val="24"/>
          <w:szCs w:val="24"/>
        </w:rPr>
      </w:pPr>
    </w:p>
    <w:p w14:paraId="321FE321" w14:textId="77777777" w:rsidR="00001844" w:rsidRPr="00C20552" w:rsidRDefault="00001844" w:rsidP="00001844">
      <w:pPr>
        <w:rPr>
          <w:rFonts w:ascii="Cambria" w:hAnsi="Cambria"/>
          <w:sz w:val="24"/>
          <w:szCs w:val="24"/>
        </w:rPr>
      </w:pPr>
    </w:p>
    <w:p w14:paraId="0C592EE6" w14:textId="77777777" w:rsidR="00001844" w:rsidRPr="00C20552" w:rsidRDefault="00001844" w:rsidP="00001844">
      <w:pPr>
        <w:rPr>
          <w:rFonts w:ascii="Cambria" w:hAnsi="Cambria"/>
          <w:sz w:val="24"/>
          <w:szCs w:val="24"/>
        </w:rPr>
      </w:pPr>
    </w:p>
    <w:p w14:paraId="5468F316" w14:textId="77777777" w:rsidR="00001844" w:rsidRDefault="00001844" w:rsidP="00001844">
      <w:pPr>
        <w:rPr>
          <w:rFonts w:ascii="Cambria" w:hAnsi="Cambria"/>
          <w:sz w:val="24"/>
          <w:szCs w:val="24"/>
        </w:rPr>
      </w:pPr>
    </w:p>
    <w:p w14:paraId="59428269" w14:textId="77777777" w:rsidR="00001844" w:rsidRPr="00C20552" w:rsidRDefault="00001844" w:rsidP="00001844">
      <w:pPr>
        <w:rPr>
          <w:rFonts w:ascii="Cambria" w:hAnsi="Cambria"/>
          <w:sz w:val="24"/>
          <w:szCs w:val="24"/>
        </w:rPr>
      </w:pPr>
    </w:p>
    <w:p w14:paraId="6791D3CE" w14:textId="77777777" w:rsidR="00001844" w:rsidRPr="00C20552" w:rsidRDefault="00001844" w:rsidP="00001844">
      <w:pPr>
        <w:rPr>
          <w:rFonts w:ascii="Cambria" w:hAnsi="Cambria"/>
          <w:sz w:val="24"/>
          <w:szCs w:val="24"/>
        </w:rPr>
      </w:pPr>
    </w:p>
    <w:p w14:paraId="6077619F" w14:textId="77777777" w:rsidR="00001844" w:rsidRPr="00C20552" w:rsidRDefault="00001844" w:rsidP="00001844">
      <w:pPr>
        <w:rPr>
          <w:rFonts w:ascii="Cambria" w:hAnsi="Cambria"/>
          <w:sz w:val="24"/>
          <w:szCs w:val="24"/>
        </w:rPr>
      </w:pPr>
    </w:p>
    <w:p w14:paraId="5EE8FE28" w14:textId="77777777" w:rsidR="00001844" w:rsidRPr="00C20552" w:rsidRDefault="00001844" w:rsidP="00001844">
      <w:pPr>
        <w:rPr>
          <w:rFonts w:ascii="Cambria" w:hAnsi="Cambria"/>
          <w:sz w:val="24"/>
          <w:szCs w:val="24"/>
        </w:rPr>
      </w:pPr>
    </w:p>
    <w:p w14:paraId="2B6B25DD" w14:textId="77777777" w:rsidR="00001844" w:rsidRPr="00C20552" w:rsidRDefault="00001844" w:rsidP="00001844">
      <w:pPr>
        <w:rPr>
          <w:rFonts w:ascii="Cambria" w:hAnsi="Cambria"/>
          <w:sz w:val="24"/>
          <w:szCs w:val="24"/>
        </w:rPr>
      </w:pPr>
    </w:p>
    <w:p w14:paraId="48986740" w14:textId="77777777" w:rsidR="00001844" w:rsidRPr="00C20552" w:rsidRDefault="00001844" w:rsidP="00001844">
      <w:pPr>
        <w:rPr>
          <w:rFonts w:ascii="Cambria" w:hAnsi="Cambria"/>
          <w:sz w:val="24"/>
          <w:szCs w:val="24"/>
        </w:rPr>
      </w:pPr>
    </w:p>
    <w:p w14:paraId="19BDE588" w14:textId="77777777" w:rsidR="00001844" w:rsidRPr="00C20552" w:rsidRDefault="00001844" w:rsidP="00001844">
      <w:pPr>
        <w:rPr>
          <w:rFonts w:ascii="Cambria" w:hAnsi="Cambria"/>
          <w:sz w:val="24"/>
          <w:szCs w:val="24"/>
        </w:rPr>
      </w:pPr>
    </w:p>
    <w:p w14:paraId="251B5FBC" w14:textId="77777777" w:rsidR="00001844" w:rsidRPr="00C20552" w:rsidRDefault="00001844" w:rsidP="00001844">
      <w:pPr>
        <w:rPr>
          <w:rFonts w:ascii="Cambria" w:hAnsi="Cambria"/>
          <w:sz w:val="24"/>
          <w:szCs w:val="24"/>
        </w:rPr>
      </w:pPr>
    </w:p>
    <w:p w14:paraId="26347428" w14:textId="77777777" w:rsidR="00001844" w:rsidRPr="00C20552" w:rsidRDefault="00001844" w:rsidP="00001844">
      <w:pPr>
        <w:rPr>
          <w:rFonts w:ascii="Cambria" w:hAnsi="Cambria"/>
          <w:sz w:val="24"/>
          <w:szCs w:val="24"/>
        </w:rPr>
      </w:pPr>
    </w:p>
    <w:p w14:paraId="4558F999" w14:textId="77777777" w:rsidR="00001844" w:rsidRPr="00C20552" w:rsidRDefault="00001844" w:rsidP="00001844">
      <w:pPr>
        <w:rPr>
          <w:rFonts w:ascii="Cambria" w:hAnsi="Cambria"/>
          <w:sz w:val="24"/>
          <w:szCs w:val="24"/>
        </w:rPr>
      </w:pPr>
    </w:p>
    <w:p w14:paraId="016C3EF9" w14:textId="77777777" w:rsidR="00001844" w:rsidRPr="00C20552" w:rsidRDefault="00001844" w:rsidP="00001844">
      <w:pPr>
        <w:rPr>
          <w:rFonts w:ascii="Cambria" w:hAnsi="Cambria"/>
          <w:sz w:val="24"/>
          <w:szCs w:val="24"/>
        </w:rPr>
      </w:pPr>
    </w:p>
    <w:p w14:paraId="30B88883" w14:textId="77777777" w:rsidR="00001844" w:rsidRPr="00C20552" w:rsidRDefault="00001844" w:rsidP="00001844">
      <w:pPr>
        <w:rPr>
          <w:rFonts w:ascii="Cambria" w:hAnsi="Cambria"/>
          <w:sz w:val="24"/>
          <w:szCs w:val="24"/>
        </w:rPr>
      </w:pPr>
    </w:p>
    <w:p w14:paraId="3259C9F5" w14:textId="77777777" w:rsidR="00001844" w:rsidRPr="00C20552" w:rsidRDefault="00001844" w:rsidP="00001844">
      <w:pPr>
        <w:rPr>
          <w:rFonts w:ascii="Cambria" w:hAnsi="Cambria"/>
          <w:sz w:val="24"/>
          <w:szCs w:val="24"/>
        </w:rPr>
      </w:pPr>
    </w:p>
    <w:p w14:paraId="39A57C1B" w14:textId="77777777" w:rsidR="00001844" w:rsidRPr="00C20552" w:rsidRDefault="00001844" w:rsidP="00001844">
      <w:pPr>
        <w:rPr>
          <w:rFonts w:ascii="Cambria" w:hAnsi="Cambria"/>
          <w:sz w:val="24"/>
          <w:szCs w:val="24"/>
        </w:rPr>
      </w:pPr>
    </w:p>
    <w:p w14:paraId="1C96ED91" w14:textId="77777777" w:rsidR="00001844" w:rsidRPr="00C20552" w:rsidRDefault="00001844" w:rsidP="00001844">
      <w:pPr>
        <w:rPr>
          <w:rFonts w:ascii="Cambria" w:hAnsi="Cambria"/>
          <w:sz w:val="24"/>
          <w:szCs w:val="24"/>
        </w:rPr>
      </w:pPr>
    </w:p>
    <w:p w14:paraId="6524960F" w14:textId="77777777" w:rsidR="00001844" w:rsidRPr="00C20552" w:rsidRDefault="00001844" w:rsidP="00001844">
      <w:pPr>
        <w:rPr>
          <w:rFonts w:ascii="Cambria" w:hAnsi="Cambria"/>
          <w:sz w:val="24"/>
          <w:szCs w:val="24"/>
        </w:rPr>
      </w:pPr>
    </w:p>
    <w:p w14:paraId="479DBB1B" w14:textId="77777777" w:rsidR="00001844" w:rsidRPr="00C20552" w:rsidRDefault="00001844" w:rsidP="00001844">
      <w:pPr>
        <w:rPr>
          <w:rFonts w:ascii="Cambria" w:hAnsi="Cambria"/>
          <w:sz w:val="24"/>
          <w:szCs w:val="24"/>
        </w:rPr>
      </w:pPr>
    </w:p>
    <w:p w14:paraId="091FC5BE" w14:textId="77777777" w:rsidR="00281A23" w:rsidRDefault="00281A23" w:rsidP="00001844">
      <w:pPr>
        <w:rPr>
          <w:rFonts w:ascii="Cambria" w:hAnsi="Cambria"/>
          <w:sz w:val="24"/>
          <w:szCs w:val="24"/>
        </w:rPr>
      </w:pPr>
    </w:p>
    <w:p w14:paraId="22F1AFB7" w14:textId="77777777" w:rsidR="00281A23" w:rsidRDefault="00281A23" w:rsidP="00001844">
      <w:pPr>
        <w:rPr>
          <w:rFonts w:ascii="Cambria" w:hAnsi="Cambria"/>
          <w:sz w:val="24"/>
          <w:szCs w:val="24"/>
        </w:rPr>
      </w:pPr>
      <w:bookmarkStart w:id="0" w:name="_GoBack"/>
      <w:bookmarkEnd w:id="0"/>
    </w:p>
    <w:p w14:paraId="2CEEC0F8" w14:textId="77777777" w:rsidR="00001844" w:rsidRPr="00C20552" w:rsidRDefault="00001844" w:rsidP="00001844">
      <w:pPr>
        <w:rPr>
          <w:rFonts w:ascii="Cambria" w:hAnsi="Cambria"/>
          <w:sz w:val="24"/>
          <w:szCs w:val="24"/>
        </w:rPr>
      </w:pPr>
      <w:r w:rsidRPr="00C20552">
        <w:rPr>
          <w:rFonts w:ascii="Cambria" w:hAnsi="Cambria"/>
          <w:sz w:val="24"/>
          <w:szCs w:val="24"/>
        </w:rPr>
        <w:t>Worksheet A</w:t>
      </w:r>
    </w:p>
    <w:p w14:paraId="5E6DBA7E" w14:textId="77777777" w:rsidR="00001844" w:rsidRPr="00C20552" w:rsidRDefault="00001844" w:rsidP="00001844">
      <w:pPr>
        <w:rPr>
          <w:rFonts w:ascii="Cambria" w:hAnsi="Cambria"/>
          <w:sz w:val="24"/>
          <w:szCs w:val="24"/>
        </w:rPr>
      </w:pPr>
    </w:p>
    <w:p w14:paraId="329849CB" w14:textId="77777777" w:rsidR="00001844" w:rsidRPr="00C20552" w:rsidRDefault="00001844" w:rsidP="00001844">
      <w:pPr>
        <w:rPr>
          <w:rFonts w:ascii="Cambria" w:hAnsi="Cambria"/>
          <w:sz w:val="24"/>
          <w:szCs w:val="24"/>
        </w:rPr>
      </w:pPr>
    </w:p>
    <w:p w14:paraId="1753B84E" w14:textId="77777777" w:rsidR="00001844" w:rsidRPr="00C20552" w:rsidRDefault="00001844" w:rsidP="00001844">
      <w:pPr>
        <w:rPr>
          <w:rFonts w:ascii="Cambria" w:hAnsi="Cambria"/>
          <w:sz w:val="24"/>
          <w:szCs w:val="24"/>
        </w:rPr>
      </w:pPr>
    </w:p>
    <w:p w14:paraId="01D24DB9" w14:textId="77777777" w:rsidR="00001844" w:rsidRPr="00C20552" w:rsidRDefault="00001844" w:rsidP="00001844">
      <w:pPr>
        <w:rPr>
          <w:rFonts w:ascii="Cambria" w:hAnsi="Cambria"/>
          <w:sz w:val="24"/>
          <w:szCs w:val="24"/>
        </w:rPr>
      </w:pPr>
    </w:p>
    <w:p w14:paraId="7BFC6D52" w14:textId="77777777" w:rsidR="00001844" w:rsidRPr="00C20552" w:rsidRDefault="00001844" w:rsidP="00001844">
      <w:pPr>
        <w:rPr>
          <w:rFonts w:ascii="Cambria" w:hAnsi="Cambria"/>
          <w:sz w:val="24"/>
          <w:szCs w:val="24"/>
        </w:rPr>
      </w:pPr>
      <w:r>
        <w:rPr>
          <w:noProof/>
        </w:rPr>
        <w:drawing>
          <wp:anchor distT="0" distB="0" distL="114300" distR="114300" simplePos="0" relativeHeight="251663360" behindDoc="1" locked="0" layoutInCell="1" allowOverlap="1" wp14:anchorId="6D3073AE" wp14:editId="76D2D41E">
            <wp:simplePos x="0" y="0"/>
            <wp:positionH relativeFrom="column">
              <wp:posOffset>-976630</wp:posOffset>
            </wp:positionH>
            <wp:positionV relativeFrom="paragraph">
              <wp:posOffset>83820</wp:posOffset>
            </wp:positionV>
            <wp:extent cx="8355965" cy="64008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9">
                      <a:extLst>
                        <a:ext uri="{28A0092B-C50C-407E-A947-70E740481C1C}">
                          <a14:useLocalDpi xmlns:a14="http://schemas.microsoft.com/office/drawing/2010/main" val="0"/>
                        </a:ext>
                      </a:extLst>
                    </a:blip>
                    <a:srcRect l="4652" t="5103" r="5446" b="5771"/>
                    <a:stretch>
                      <a:fillRect/>
                    </a:stretch>
                  </pic:blipFill>
                  <pic:spPr bwMode="auto">
                    <a:xfrm rot="-5400000">
                      <a:off x="0" y="0"/>
                      <a:ext cx="8355965" cy="640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AEF0F" w14:textId="77777777" w:rsidR="00001844" w:rsidRPr="00C20552" w:rsidRDefault="00001844" w:rsidP="00001844">
      <w:pPr>
        <w:rPr>
          <w:rFonts w:ascii="Cambria" w:hAnsi="Cambria"/>
          <w:sz w:val="24"/>
          <w:szCs w:val="24"/>
        </w:rPr>
      </w:pPr>
    </w:p>
    <w:p w14:paraId="3EB1DE34" w14:textId="77777777" w:rsidR="00001844" w:rsidRPr="00C20552" w:rsidRDefault="00001844" w:rsidP="00001844">
      <w:pPr>
        <w:rPr>
          <w:rFonts w:ascii="Cambria" w:hAnsi="Cambria"/>
          <w:sz w:val="24"/>
          <w:szCs w:val="24"/>
        </w:rPr>
      </w:pPr>
    </w:p>
    <w:p w14:paraId="48A63CDE" w14:textId="77777777" w:rsidR="00001844" w:rsidRPr="00C20552" w:rsidRDefault="00001844" w:rsidP="00001844">
      <w:pPr>
        <w:rPr>
          <w:rFonts w:ascii="Cambria" w:hAnsi="Cambria"/>
          <w:sz w:val="24"/>
          <w:szCs w:val="24"/>
        </w:rPr>
      </w:pPr>
    </w:p>
    <w:p w14:paraId="2C79F188" w14:textId="77777777" w:rsidR="00001844" w:rsidRPr="00C20552" w:rsidRDefault="00001844" w:rsidP="00001844">
      <w:pPr>
        <w:rPr>
          <w:rFonts w:ascii="Cambria" w:hAnsi="Cambria"/>
          <w:sz w:val="24"/>
          <w:szCs w:val="24"/>
        </w:rPr>
      </w:pPr>
    </w:p>
    <w:p w14:paraId="5D33C2ED" w14:textId="77777777" w:rsidR="00001844" w:rsidRPr="00C20552" w:rsidRDefault="00001844" w:rsidP="00001844">
      <w:pPr>
        <w:rPr>
          <w:rFonts w:ascii="Cambria" w:hAnsi="Cambria"/>
          <w:sz w:val="24"/>
          <w:szCs w:val="24"/>
        </w:rPr>
      </w:pPr>
    </w:p>
    <w:p w14:paraId="25C9D3BE" w14:textId="77777777" w:rsidR="00001844" w:rsidRPr="00C20552" w:rsidRDefault="00001844" w:rsidP="00001844">
      <w:pPr>
        <w:rPr>
          <w:rFonts w:ascii="Cambria" w:hAnsi="Cambria"/>
          <w:sz w:val="24"/>
          <w:szCs w:val="24"/>
        </w:rPr>
      </w:pPr>
    </w:p>
    <w:p w14:paraId="4ACCEB1A" w14:textId="77777777" w:rsidR="00001844" w:rsidRPr="00C20552" w:rsidRDefault="00001844" w:rsidP="00001844">
      <w:pPr>
        <w:rPr>
          <w:rFonts w:ascii="Cambria" w:hAnsi="Cambria"/>
          <w:sz w:val="24"/>
          <w:szCs w:val="24"/>
        </w:rPr>
      </w:pPr>
    </w:p>
    <w:p w14:paraId="32641E6F" w14:textId="77777777" w:rsidR="00001844" w:rsidRPr="00C20552" w:rsidRDefault="00001844" w:rsidP="00001844">
      <w:pPr>
        <w:rPr>
          <w:rFonts w:ascii="Cambria" w:hAnsi="Cambria"/>
          <w:sz w:val="24"/>
          <w:szCs w:val="24"/>
        </w:rPr>
      </w:pPr>
    </w:p>
    <w:p w14:paraId="45F067EF" w14:textId="77777777" w:rsidR="00001844" w:rsidRPr="00C20552" w:rsidRDefault="00001844" w:rsidP="00001844">
      <w:pPr>
        <w:rPr>
          <w:rFonts w:ascii="Cambria" w:hAnsi="Cambria"/>
          <w:sz w:val="24"/>
          <w:szCs w:val="24"/>
        </w:rPr>
      </w:pPr>
    </w:p>
    <w:p w14:paraId="32D00CF9" w14:textId="77777777" w:rsidR="00001844" w:rsidRPr="00C20552" w:rsidRDefault="00001844" w:rsidP="00001844">
      <w:pPr>
        <w:rPr>
          <w:rFonts w:ascii="Cambria" w:hAnsi="Cambria"/>
          <w:sz w:val="24"/>
          <w:szCs w:val="24"/>
        </w:rPr>
      </w:pPr>
    </w:p>
    <w:p w14:paraId="728E7B6E" w14:textId="77777777" w:rsidR="00001844" w:rsidRPr="00C20552" w:rsidRDefault="00001844" w:rsidP="00001844">
      <w:pPr>
        <w:rPr>
          <w:rFonts w:ascii="Cambria" w:hAnsi="Cambria"/>
          <w:sz w:val="24"/>
          <w:szCs w:val="24"/>
        </w:rPr>
      </w:pPr>
    </w:p>
    <w:p w14:paraId="5F221608" w14:textId="77777777" w:rsidR="00001844" w:rsidRPr="00C20552" w:rsidRDefault="00001844" w:rsidP="00001844">
      <w:pPr>
        <w:rPr>
          <w:rFonts w:ascii="Cambria" w:hAnsi="Cambria"/>
          <w:sz w:val="24"/>
          <w:szCs w:val="24"/>
        </w:rPr>
      </w:pPr>
    </w:p>
    <w:p w14:paraId="39B4207A" w14:textId="77777777" w:rsidR="00001844" w:rsidRPr="00C20552" w:rsidRDefault="00001844" w:rsidP="00001844">
      <w:pPr>
        <w:rPr>
          <w:rFonts w:ascii="Cambria" w:hAnsi="Cambria"/>
          <w:sz w:val="24"/>
          <w:szCs w:val="24"/>
        </w:rPr>
      </w:pPr>
    </w:p>
    <w:p w14:paraId="4E4EAD8E" w14:textId="77777777" w:rsidR="00001844" w:rsidRPr="00C20552" w:rsidRDefault="00001844" w:rsidP="00001844">
      <w:pPr>
        <w:rPr>
          <w:rFonts w:ascii="Cambria" w:hAnsi="Cambria"/>
          <w:sz w:val="24"/>
          <w:szCs w:val="24"/>
        </w:rPr>
      </w:pPr>
    </w:p>
    <w:p w14:paraId="3B64F422" w14:textId="77777777" w:rsidR="00001844" w:rsidRPr="00C20552" w:rsidRDefault="00001844" w:rsidP="00001844">
      <w:pPr>
        <w:rPr>
          <w:rFonts w:ascii="Cambria" w:hAnsi="Cambria"/>
          <w:sz w:val="24"/>
          <w:szCs w:val="24"/>
        </w:rPr>
      </w:pPr>
    </w:p>
    <w:p w14:paraId="2AF68422" w14:textId="77777777" w:rsidR="00001844" w:rsidRPr="00C20552" w:rsidRDefault="00001844" w:rsidP="00001844">
      <w:pPr>
        <w:rPr>
          <w:rFonts w:ascii="Cambria" w:hAnsi="Cambria"/>
          <w:sz w:val="24"/>
          <w:szCs w:val="24"/>
        </w:rPr>
      </w:pPr>
    </w:p>
    <w:p w14:paraId="4E37E6A4" w14:textId="77777777" w:rsidR="00001844" w:rsidRPr="00C20552" w:rsidRDefault="00001844" w:rsidP="00001844">
      <w:pPr>
        <w:rPr>
          <w:rFonts w:ascii="Cambria" w:hAnsi="Cambria"/>
          <w:sz w:val="24"/>
          <w:szCs w:val="24"/>
        </w:rPr>
      </w:pPr>
    </w:p>
    <w:p w14:paraId="5197F6B2" w14:textId="77777777" w:rsidR="00001844" w:rsidRPr="00C20552" w:rsidRDefault="00001844" w:rsidP="00001844">
      <w:pPr>
        <w:rPr>
          <w:rFonts w:ascii="Cambria" w:hAnsi="Cambria"/>
          <w:sz w:val="24"/>
          <w:szCs w:val="24"/>
        </w:rPr>
      </w:pPr>
    </w:p>
    <w:p w14:paraId="4DDFF1B1" w14:textId="77777777" w:rsidR="00001844" w:rsidRPr="00C20552" w:rsidRDefault="00001844" w:rsidP="00001844">
      <w:pPr>
        <w:rPr>
          <w:rFonts w:ascii="Cambria" w:hAnsi="Cambria"/>
          <w:sz w:val="24"/>
          <w:szCs w:val="24"/>
        </w:rPr>
      </w:pPr>
    </w:p>
    <w:p w14:paraId="2347E3C7" w14:textId="77777777" w:rsidR="00001844" w:rsidRPr="00C20552" w:rsidRDefault="00001844" w:rsidP="00001844">
      <w:pPr>
        <w:rPr>
          <w:rFonts w:ascii="Cambria" w:hAnsi="Cambria"/>
          <w:sz w:val="24"/>
          <w:szCs w:val="24"/>
        </w:rPr>
      </w:pPr>
    </w:p>
    <w:p w14:paraId="17F9FFEB" w14:textId="77777777" w:rsidR="00001844" w:rsidRPr="00C20552" w:rsidRDefault="00001844" w:rsidP="00001844">
      <w:pPr>
        <w:rPr>
          <w:rFonts w:ascii="Cambria" w:hAnsi="Cambria"/>
          <w:sz w:val="24"/>
          <w:szCs w:val="24"/>
        </w:rPr>
      </w:pPr>
    </w:p>
    <w:p w14:paraId="6CDB9DCE" w14:textId="77777777" w:rsidR="00001844" w:rsidRPr="00C20552" w:rsidRDefault="00001844" w:rsidP="00001844">
      <w:pPr>
        <w:rPr>
          <w:rFonts w:ascii="Cambria" w:hAnsi="Cambria"/>
          <w:sz w:val="24"/>
          <w:szCs w:val="24"/>
        </w:rPr>
      </w:pPr>
    </w:p>
    <w:p w14:paraId="4041D3F5" w14:textId="77777777" w:rsidR="00001844" w:rsidRPr="00C20552" w:rsidRDefault="00001844" w:rsidP="00001844">
      <w:pPr>
        <w:rPr>
          <w:rFonts w:ascii="Cambria" w:hAnsi="Cambria"/>
          <w:sz w:val="24"/>
          <w:szCs w:val="24"/>
        </w:rPr>
      </w:pPr>
    </w:p>
    <w:p w14:paraId="386D3C0A" w14:textId="77777777" w:rsidR="00001844" w:rsidRPr="00C20552" w:rsidRDefault="00001844" w:rsidP="00001844">
      <w:pPr>
        <w:rPr>
          <w:rFonts w:ascii="Cambria" w:hAnsi="Cambria"/>
          <w:sz w:val="24"/>
          <w:szCs w:val="24"/>
        </w:rPr>
      </w:pPr>
    </w:p>
    <w:p w14:paraId="51A523E6" w14:textId="77777777" w:rsidR="00001844" w:rsidRPr="00C20552" w:rsidRDefault="00001844" w:rsidP="00001844">
      <w:pPr>
        <w:rPr>
          <w:rFonts w:ascii="Cambria" w:hAnsi="Cambria"/>
          <w:sz w:val="24"/>
          <w:szCs w:val="24"/>
        </w:rPr>
      </w:pPr>
    </w:p>
    <w:p w14:paraId="475F0758" w14:textId="77777777" w:rsidR="00001844" w:rsidRPr="00C20552" w:rsidRDefault="00001844" w:rsidP="00001844">
      <w:pPr>
        <w:rPr>
          <w:rFonts w:ascii="Cambria" w:hAnsi="Cambria"/>
          <w:sz w:val="24"/>
          <w:szCs w:val="24"/>
        </w:rPr>
      </w:pPr>
    </w:p>
    <w:p w14:paraId="23A99E2D" w14:textId="77777777" w:rsidR="00001844" w:rsidRPr="00C20552" w:rsidRDefault="00001844" w:rsidP="00001844">
      <w:pPr>
        <w:rPr>
          <w:rFonts w:ascii="Cambria" w:hAnsi="Cambria"/>
          <w:sz w:val="24"/>
          <w:szCs w:val="24"/>
        </w:rPr>
      </w:pPr>
    </w:p>
    <w:p w14:paraId="3D25EAB5" w14:textId="77777777" w:rsidR="00001844" w:rsidRPr="00C20552" w:rsidRDefault="00001844" w:rsidP="00001844">
      <w:pPr>
        <w:rPr>
          <w:rFonts w:ascii="Cambria" w:hAnsi="Cambria"/>
          <w:sz w:val="24"/>
          <w:szCs w:val="24"/>
        </w:rPr>
      </w:pPr>
    </w:p>
    <w:p w14:paraId="72A9EABB" w14:textId="77777777" w:rsidR="00001844" w:rsidRPr="00C20552" w:rsidRDefault="00001844" w:rsidP="00001844">
      <w:pPr>
        <w:rPr>
          <w:rFonts w:ascii="Cambria" w:hAnsi="Cambria"/>
          <w:sz w:val="24"/>
          <w:szCs w:val="24"/>
        </w:rPr>
      </w:pPr>
    </w:p>
    <w:p w14:paraId="7B9F04FC" w14:textId="77777777" w:rsidR="00001844" w:rsidRPr="00C20552" w:rsidRDefault="00001844" w:rsidP="00001844">
      <w:pPr>
        <w:rPr>
          <w:rFonts w:ascii="Cambria" w:hAnsi="Cambria"/>
          <w:sz w:val="24"/>
          <w:szCs w:val="24"/>
        </w:rPr>
      </w:pPr>
    </w:p>
    <w:p w14:paraId="1E8F3DE5" w14:textId="77777777" w:rsidR="00001844" w:rsidRPr="00C20552" w:rsidRDefault="00001844" w:rsidP="00001844">
      <w:pPr>
        <w:rPr>
          <w:rFonts w:ascii="Cambria" w:hAnsi="Cambria"/>
          <w:sz w:val="24"/>
          <w:szCs w:val="24"/>
        </w:rPr>
      </w:pPr>
    </w:p>
    <w:p w14:paraId="784647E4" w14:textId="77777777" w:rsidR="00001844" w:rsidRPr="00C20552" w:rsidRDefault="00001844" w:rsidP="00001844">
      <w:pPr>
        <w:rPr>
          <w:rFonts w:ascii="Cambria" w:hAnsi="Cambria"/>
          <w:sz w:val="24"/>
          <w:szCs w:val="24"/>
        </w:rPr>
      </w:pPr>
    </w:p>
    <w:p w14:paraId="3B40DD88" w14:textId="77777777" w:rsidR="00001844" w:rsidRPr="00C20552" w:rsidRDefault="00001844" w:rsidP="00001844">
      <w:pPr>
        <w:rPr>
          <w:rFonts w:ascii="Cambria" w:hAnsi="Cambria"/>
          <w:sz w:val="24"/>
          <w:szCs w:val="24"/>
        </w:rPr>
      </w:pPr>
    </w:p>
    <w:p w14:paraId="427F6CDE" w14:textId="77777777" w:rsidR="00001844" w:rsidRPr="00C20552" w:rsidRDefault="00001844" w:rsidP="00001844">
      <w:pPr>
        <w:rPr>
          <w:rFonts w:ascii="Cambria" w:hAnsi="Cambria"/>
          <w:sz w:val="24"/>
          <w:szCs w:val="24"/>
        </w:rPr>
      </w:pPr>
    </w:p>
    <w:p w14:paraId="2D805EE9" w14:textId="77777777" w:rsidR="00001844" w:rsidRPr="00C20552" w:rsidRDefault="00001844" w:rsidP="00001844">
      <w:pPr>
        <w:rPr>
          <w:rFonts w:ascii="Cambria" w:hAnsi="Cambria"/>
          <w:sz w:val="24"/>
          <w:szCs w:val="24"/>
        </w:rPr>
      </w:pPr>
    </w:p>
    <w:p w14:paraId="30C5D774" w14:textId="77777777" w:rsidR="00001844" w:rsidRPr="00C20552" w:rsidRDefault="00001844" w:rsidP="00001844">
      <w:pPr>
        <w:rPr>
          <w:rFonts w:ascii="Cambria" w:hAnsi="Cambria"/>
          <w:sz w:val="24"/>
          <w:szCs w:val="24"/>
        </w:rPr>
      </w:pPr>
    </w:p>
    <w:p w14:paraId="30E74992" w14:textId="77777777" w:rsidR="00001844" w:rsidRPr="00C20552" w:rsidRDefault="00001844" w:rsidP="00001844">
      <w:pPr>
        <w:rPr>
          <w:rFonts w:ascii="Cambria" w:hAnsi="Cambria"/>
          <w:sz w:val="24"/>
          <w:szCs w:val="24"/>
        </w:rPr>
      </w:pPr>
    </w:p>
    <w:p w14:paraId="33FE2401" w14:textId="77777777" w:rsidR="00001844" w:rsidRPr="00C20552" w:rsidRDefault="00001844" w:rsidP="00001844">
      <w:pPr>
        <w:rPr>
          <w:rFonts w:ascii="Cambria" w:hAnsi="Cambria"/>
          <w:sz w:val="24"/>
          <w:szCs w:val="24"/>
        </w:rPr>
      </w:pPr>
    </w:p>
    <w:p w14:paraId="37B81C85" w14:textId="77777777" w:rsidR="00001844" w:rsidRDefault="00001844" w:rsidP="00001844">
      <w:pPr>
        <w:rPr>
          <w:rFonts w:ascii="Cambria" w:hAnsi="Cambria"/>
          <w:sz w:val="24"/>
          <w:szCs w:val="24"/>
        </w:rPr>
      </w:pPr>
    </w:p>
    <w:p w14:paraId="2D2AF235" w14:textId="77777777" w:rsidR="00001844" w:rsidRDefault="00001844" w:rsidP="00001844">
      <w:pPr>
        <w:rPr>
          <w:rFonts w:ascii="Cambria" w:hAnsi="Cambria"/>
          <w:sz w:val="24"/>
          <w:szCs w:val="24"/>
        </w:rPr>
      </w:pPr>
    </w:p>
    <w:p w14:paraId="639AB790" w14:textId="77777777" w:rsidR="00001844" w:rsidRPr="00C20552" w:rsidRDefault="00001844" w:rsidP="00001844">
      <w:pPr>
        <w:rPr>
          <w:rFonts w:ascii="Cambria" w:hAnsi="Cambria"/>
          <w:sz w:val="24"/>
          <w:szCs w:val="24"/>
        </w:rPr>
      </w:pPr>
      <w:r w:rsidRPr="00C20552">
        <w:rPr>
          <w:rFonts w:ascii="Cambria" w:hAnsi="Cambria"/>
          <w:sz w:val="24"/>
          <w:szCs w:val="24"/>
        </w:rPr>
        <w:t>Worksheet B</w:t>
      </w:r>
    </w:p>
    <w:p w14:paraId="41810720" w14:textId="77777777" w:rsidR="00001844" w:rsidRPr="00C20552" w:rsidRDefault="00001844" w:rsidP="00001844">
      <w:pPr>
        <w:rPr>
          <w:rFonts w:ascii="Cambria" w:hAnsi="Cambria"/>
          <w:sz w:val="24"/>
          <w:szCs w:val="24"/>
        </w:rPr>
      </w:pPr>
    </w:p>
    <w:p w14:paraId="0DFB1B1D" w14:textId="77777777" w:rsidR="00001844" w:rsidRPr="00C20552" w:rsidRDefault="00001844" w:rsidP="00001844">
      <w:pPr>
        <w:rPr>
          <w:rFonts w:ascii="Cambria" w:hAnsi="Cambria"/>
          <w:sz w:val="24"/>
          <w:szCs w:val="24"/>
        </w:rPr>
      </w:pPr>
    </w:p>
    <w:p w14:paraId="754BDBC2" w14:textId="77777777" w:rsidR="00001844" w:rsidRPr="00C20552" w:rsidRDefault="00001844" w:rsidP="00001844">
      <w:pPr>
        <w:rPr>
          <w:rFonts w:ascii="Cambria" w:hAnsi="Cambria"/>
          <w:sz w:val="24"/>
          <w:szCs w:val="24"/>
        </w:rPr>
      </w:pPr>
    </w:p>
    <w:p w14:paraId="7A3A9277" w14:textId="77777777" w:rsidR="00001844" w:rsidRPr="00C20552" w:rsidRDefault="00001844" w:rsidP="00001844">
      <w:pPr>
        <w:rPr>
          <w:rFonts w:ascii="Cambria" w:hAnsi="Cambria"/>
          <w:sz w:val="24"/>
          <w:szCs w:val="24"/>
        </w:rPr>
      </w:pPr>
    </w:p>
    <w:p w14:paraId="3411DC23" w14:textId="77777777" w:rsidR="00001844" w:rsidRPr="00C20552" w:rsidRDefault="00001844" w:rsidP="00001844">
      <w:pPr>
        <w:rPr>
          <w:rFonts w:ascii="Cambria" w:hAnsi="Cambria"/>
          <w:sz w:val="24"/>
          <w:szCs w:val="24"/>
        </w:rPr>
      </w:pPr>
    </w:p>
    <w:p w14:paraId="2C36FCC3" w14:textId="77777777" w:rsidR="00001844" w:rsidRPr="00C20552" w:rsidRDefault="00001844" w:rsidP="00001844">
      <w:pPr>
        <w:rPr>
          <w:rFonts w:ascii="Cambria" w:hAnsi="Cambria"/>
          <w:sz w:val="24"/>
          <w:szCs w:val="24"/>
        </w:rPr>
      </w:pPr>
    </w:p>
    <w:p w14:paraId="548B9AB5" w14:textId="77777777" w:rsidR="00001844" w:rsidRPr="00C20552" w:rsidRDefault="00001844" w:rsidP="00001844">
      <w:pPr>
        <w:rPr>
          <w:rFonts w:ascii="Cambria" w:hAnsi="Cambria"/>
          <w:sz w:val="24"/>
          <w:szCs w:val="24"/>
        </w:rPr>
      </w:pPr>
    </w:p>
    <w:p w14:paraId="0ABAF1BE" w14:textId="77777777" w:rsidR="00001844" w:rsidRPr="00C20552" w:rsidRDefault="00001844" w:rsidP="00001844">
      <w:pPr>
        <w:rPr>
          <w:rFonts w:ascii="Cambria" w:hAnsi="Cambria"/>
          <w:sz w:val="24"/>
          <w:szCs w:val="24"/>
        </w:rPr>
      </w:pPr>
    </w:p>
    <w:p w14:paraId="40D8AD49" w14:textId="77777777" w:rsidR="00001844" w:rsidRPr="00C20552" w:rsidRDefault="00001844" w:rsidP="00001844">
      <w:pPr>
        <w:rPr>
          <w:rFonts w:ascii="Cambria" w:hAnsi="Cambria"/>
          <w:sz w:val="24"/>
          <w:szCs w:val="24"/>
        </w:rPr>
      </w:pPr>
      <w:r>
        <w:rPr>
          <w:noProof/>
        </w:rPr>
        <w:drawing>
          <wp:anchor distT="0" distB="0" distL="114300" distR="114300" simplePos="0" relativeHeight="251664384" behindDoc="1" locked="0" layoutInCell="1" allowOverlap="1" wp14:anchorId="1120711F" wp14:editId="24A06D3B">
            <wp:simplePos x="0" y="0"/>
            <wp:positionH relativeFrom="column">
              <wp:posOffset>-1031240</wp:posOffset>
            </wp:positionH>
            <wp:positionV relativeFrom="paragraph">
              <wp:posOffset>44450</wp:posOffset>
            </wp:positionV>
            <wp:extent cx="8921115" cy="5029200"/>
            <wp:effectExtent l="0" t="0" r="0" b="0"/>
            <wp:wrapNone/>
            <wp:docPr id="7" name="Picture 9" descr="Description: Macintosh HD:Users:tracyempsall:Desktop:Plot-Diagram-Workshee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Description: Macintosh HD:Users:tracyempsall:Desktop:Plot-Diagram-Worksheet-01.png"/>
                    <pic:cNvPicPr>
                      <a:picLocks noChangeAspect="1" noChangeArrowheads="1"/>
                    </pic:cNvPicPr>
                  </pic:nvPicPr>
                  <pic:blipFill>
                    <a:blip r:embed="rId10">
                      <a:extLst>
                        <a:ext uri="{28A0092B-C50C-407E-A947-70E740481C1C}">
                          <a14:useLocalDpi xmlns:a14="http://schemas.microsoft.com/office/drawing/2010/main" val="0"/>
                        </a:ext>
                      </a:extLst>
                    </a:blip>
                    <a:srcRect l="-517" t="8502" r="168" b="18336"/>
                    <a:stretch>
                      <a:fillRect/>
                    </a:stretch>
                  </pic:blipFill>
                  <pic:spPr bwMode="auto">
                    <a:xfrm rot="-5400000">
                      <a:off x="0" y="0"/>
                      <a:ext cx="8921115" cy="502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CAA40" w14:textId="77777777" w:rsidR="00001844" w:rsidRPr="00C20552" w:rsidRDefault="00001844" w:rsidP="00001844">
      <w:pPr>
        <w:rPr>
          <w:rFonts w:ascii="Cambria" w:hAnsi="Cambria"/>
          <w:sz w:val="24"/>
          <w:szCs w:val="24"/>
        </w:rPr>
      </w:pPr>
    </w:p>
    <w:p w14:paraId="709C4631" w14:textId="77777777" w:rsidR="00001844" w:rsidRPr="00C20552" w:rsidRDefault="00001844" w:rsidP="00001844">
      <w:pPr>
        <w:rPr>
          <w:rFonts w:ascii="Cambria" w:hAnsi="Cambria"/>
          <w:sz w:val="24"/>
          <w:szCs w:val="24"/>
        </w:rPr>
      </w:pPr>
    </w:p>
    <w:p w14:paraId="363DCA0D" w14:textId="77777777" w:rsidR="00001844" w:rsidRPr="00C20552" w:rsidRDefault="00001844" w:rsidP="00001844">
      <w:pPr>
        <w:rPr>
          <w:rFonts w:ascii="Cambria" w:hAnsi="Cambria"/>
          <w:sz w:val="24"/>
          <w:szCs w:val="24"/>
        </w:rPr>
      </w:pPr>
    </w:p>
    <w:p w14:paraId="7B7D1F20" w14:textId="77777777" w:rsidR="00001844" w:rsidRPr="00C20552" w:rsidRDefault="00001844" w:rsidP="00001844">
      <w:pPr>
        <w:rPr>
          <w:rFonts w:ascii="Cambria" w:hAnsi="Cambria"/>
          <w:sz w:val="24"/>
          <w:szCs w:val="24"/>
        </w:rPr>
      </w:pPr>
    </w:p>
    <w:p w14:paraId="0A1FF6A1" w14:textId="77777777" w:rsidR="00001844" w:rsidRPr="00C20552" w:rsidRDefault="00001844" w:rsidP="00001844">
      <w:pPr>
        <w:rPr>
          <w:rFonts w:ascii="Cambria" w:hAnsi="Cambria"/>
          <w:sz w:val="24"/>
          <w:szCs w:val="24"/>
        </w:rPr>
      </w:pPr>
    </w:p>
    <w:p w14:paraId="07453677" w14:textId="77777777" w:rsidR="00001844" w:rsidRPr="00C20552" w:rsidRDefault="00001844" w:rsidP="00001844">
      <w:pPr>
        <w:rPr>
          <w:rFonts w:ascii="Cambria" w:hAnsi="Cambria"/>
          <w:sz w:val="24"/>
          <w:szCs w:val="24"/>
        </w:rPr>
      </w:pPr>
    </w:p>
    <w:p w14:paraId="05471AA6" w14:textId="77777777" w:rsidR="00001844" w:rsidRPr="00C20552" w:rsidRDefault="00001844" w:rsidP="00001844">
      <w:pPr>
        <w:rPr>
          <w:rFonts w:ascii="Cambria" w:hAnsi="Cambria"/>
          <w:sz w:val="24"/>
          <w:szCs w:val="24"/>
        </w:rPr>
      </w:pPr>
    </w:p>
    <w:p w14:paraId="13D5F440" w14:textId="77777777" w:rsidR="00001844" w:rsidRPr="00C20552" w:rsidRDefault="00001844" w:rsidP="00001844">
      <w:pPr>
        <w:rPr>
          <w:rFonts w:ascii="Cambria" w:hAnsi="Cambria"/>
          <w:sz w:val="24"/>
          <w:szCs w:val="24"/>
        </w:rPr>
      </w:pPr>
    </w:p>
    <w:p w14:paraId="1207F998" w14:textId="77777777" w:rsidR="00001844" w:rsidRPr="00C20552" w:rsidRDefault="00001844" w:rsidP="00001844">
      <w:pPr>
        <w:rPr>
          <w:rFonts w:ascii="Cambria" w:hAnsi="Cambria"/>
          <w:sz w:val="24"/>
          <w:szCs w:val="24"/>
        </w:rPr>
      </w:pPr>
    </w:p>
    <w:p w14:paraId="56FEF47D" w14:textId="77777777" w:rsidR="00001844" w:rsidRPr="00C20552" w:rsidRDefault="00001844" w:rsidP="00001844">
      <w:pPr>
        <w:rPr>
          <w:rFonts w:ascii="Cambria" w:hAnsi="Cambria"/>
          <w:sz w:val="24"/>
          <w:szCs w:val="24"/>
        </w:rPr>
      </w:pPr>
    </w:p>
    <w:p w14:paraId="0DF64910" w14:textId="77777777" w:rsidR="00001844" w:rsidRPr="00C20552" w:rsidRDefault="00001844" w:rsidP="00001844">
      <w:pPr>
        <w:rPr>
          <w:rFonts w:ascii="Cambria" w:hAnsi="Cambria"/>
          <w:sz w:val="24"/>
          <w:szCs w:val="24"/>
        </w:rPr>
      </w:pPr>
    </w:p>
    <w:p w14:paraId="3C5DA2A2" w14:textId="77777777" w:rsidR="00001844" w:rsidRPr="00C20552" w:rsidRDefault="00001844" w:rsidP="00001844">
      <w:pPr>
        <w:rPr>
          <w:rFonts w:ascii="Cambria" w:hAnsi="Cambria"/>
          <w:sz w:val="24"/>
          <w:szCs w:val="24"/>
        </w:rPr>
      </w:pPr>
    </w:p>
    <w:p w14:paraId="6F35070D" w14:textId="77777777" w:rsidR="00001844" w:rsidRPr="00C20552" w:rsidRDefault="00001844" w:rsidP="00001844">
      <w:pPr>
        <w:rPr>
          <w:rFonts w:ascii="Cambria" w:hAnsi="Cambria"/>
          <w:sz w:val="24"/>
          <w:szCs w:val="24"/>
        </w:rPr>
      </w:pPr>
    </w:p>
    <w:p w14:paraId="605C74A2" w14:textId="77777777" w:rsidR="00001844" w:rsidRPr="00C20552" w:rsidRDefault="00001844" w:rsidP="00001844">
      <w:pPr>
        <w:rPr>
          <w:rFonts w:ascii="Cambria" w:hAnsi="Cambria"/>
          <w:sz w:val="24"/>
          <w:szCs w:val="24"/>
        </w:rPr>
      </w:pPr>
    </w:p>
    <w:p w14:paraId="55F34EE1" w14:textId="77777777" w:rsidR="00001844" w:rsidRPr="00C20552" w:rsidRDefault="00001844" w:rsidP="00001844">
      <w:pPr>
        <w:rPr>
          <w:rFonts w:ascii="Cambria" w:hAnsi="Cambria"/>
          <w:sz w:val="24"/>
          <w:szCs w:val="24"/>
        </w:rPr>
      </w:pPr>
    </w:p>
    <w:p w14:paraId="7225FA62" w14:textId="77777777" w:rsidR="00001844" w:rsidRPr="00C20552" w:rsidRDefault="00001844" w:rsidP="00001844">
      <w:pPr>
        <w:rPr>
          <w:rFonts w:ascii="Cambria" w:hAnsi="Cambria"/>
          <w:sz w:val="24"/>
          <w:szCs w:val="24"/>
        </w:rPr>
      </w:pPr>
    </w:p>
    <w:p w14:paraId="360369FA" w14:textId="77777777" w:rsidR="00001844" w:rsidRPr="00C20552" w:rsidRDefault="00001844" w:rsidP="00001844">
      <w:pPr>
        <w:rPr>
          <w:rFonts w:ascii="Cambria" w:hAnsi="Cambria"/>
          <w:sz w:val="24"/>
          <w:szCs w:val="24"/>
        </w:rPr>
      </w:pPr>
    </w:p>
    <w:p w14:paraId="3C0576B5" w14:textId="77777777" w:rsidR="00001844" w:rsidRPr="00C20552" w:rsidRDefault="00001844" w:rsidP="00001844">
      <w:pPr>
        <w:rPr>
          <w:rFonts w:ascii="Cambria" w:hAnsi="Cambria"/>
          <w:sz w:val="24"/>
          <w:szCs w:val="24"/>
        </w:rPr>
      </w:pPr>
    </w:p>
    <w:p w14:paraId="38A7E442" w14:textId="77777777" w:rsidR="00001844" w:rsidRPr="00C20552" w:rsidRDefault="00001844" w:rsidP="00001844">
      <w:pPr>
        <w:rPr>
          <w:rFonts w:ascii="Cambria" w:hAnsi="Cambria"/>
          <w:sz w:val="24"/>
          <w:szCs w:val="24"/>
        </w:rPr>
      </w:pPr>
    </w:p>
    <w:p w14:paraId="1BEC7E09" w14:textId="77777777" w:rsidR="00001844" w:rsidRPr="00C20552" w:rsidRDefault="00001844" w:rsidP="00001844">
      <w:pPr>
        <w:rPr>
          <w:rFonts w:ascii="Cambria" w:hAnsi="Cambria"/>
          <w:sz w:val="24"/>
          <w:szCs w:val="24"/>
        </w:rPr>
      </w:pPr>
    </w:p>
    <w:p w14:paraId="5AABF2BD" w14:textId="77777777" w:rsidR="00001844" w:rsidRPr="00C20552" w:rsidRDefault="00001844" w:rsidP="00001844">
      <w:pPr>
        <w:rPr>
          <w:rFonts w:ascii="Cambria" w:hAnsi="Cambria"/>
          <w:sz w:val="24"/>
          <w:szCs w:val="24"/>
        </w:rPr>
      </w:pPr>
    </w:p>
    <w:p w14:paraId="118C23D7" w14:textId="77777777" w:rsidR="00001844" w:rsidRPr="00C20552" w:rsidRDefault="00001844" w:rsidP="00001844">
      <w:pPr>
        <w:rPr>
          <w:rFonts w:ascii="Cambria" w:hAnsi="Cambria"/>
          <w:sz w:val="24"/>
          <w:szCs w:val="24"/>
        </w:rPr>
      </w:pPr>
    </w:p>
    <w:p w14:paraId="4847A727" w14:textId="77777777" w:rsidR="00001844" w:rsidRPr="00C20552" w:rsidRDefault="00001844" w:rsidP="00001844">
      <w:pPr>
        <w:rPr>
          <w:rFonts w:ascii="Cambria" w:hAnsi="Cambria"/>
          <w:sz w:val="24"/>
          <w:szCs w:val="24"/>
        </w:rPr>
      </w:pPr>
    </w:p>
    <w:p w14:paraId="7FE457E9" w14:textId="77777777" w:rsidR="00001844" w:rsidRPr="00C20552" w:rsidRDefault="00001844" w:rsidP="00001844">
      <w:pPr>
        <w:rPr>
          <w:rFonts w:ascii="Cambria" w:hAnsi="Cambria"/>
          <w:sz w:val="24"/>
          <w:szCs w:val="24"/>
        </w:rPr>
      </w:pPr>
      <w:r>
        <w:rPr>
          <w:noProof/>
        </w:rPr>
        <mc:AlternateContent>
          <mc:Choice Requires="wps">
            <w:drawing>
              <wp:anchor distT="0" distB="0" distL="114300" distR="114300" simplePos="0" relativeHeight="251665408" behindDoc="0" locked="0" layoutInCell="1" allowOverlap="1" wp14:anchorId="398B4866" wp14:editId="2F655456">
                <wp:simplePos x="0" y="0"/>
                <wp:positionH relativeFrom="column">
                  <wp:posOffset>-889000</wp:posOffset>
                </wp:positionH>
                <wp:positionV relativeFrom="paragraph">
                  <wp:posOffset>136525</wp:posOffset>
                </wp:positionV>
                <wp:extent cx="4228465" cy="850265"/>
                <wp:effectExtent l="0" t="0" r="635" b="0"/>
                <wp:wrapThrough wrapText="bothSides">
                  <wp:wrapPolygon edited="0">
                    <wp:start x="21405" y="323"/>
                    <wp:lineTo x="256" y="323"/>
                    <wp:lineTo x="256" y="20971"/>
                    <wp:lineTo x="21405" y="20971"/>
                    <wp:lineTo x="21405" y="323"/>
                  </wp:wrapPolygon>
                </wp:wrapThrough>
                <wp:docPr id="9" name="Text Box 9"/>
                <wp:cNvGraphicFramePr/>
                <a:graphic xmlns:a="http://schemas.openxmlformats.org/drawingml/2006/main">
                  <a:graphicData uri="http://schemas.microsoft.com/office/word/2010/wordprocessingShape">
                    <wps:wsp>
                      <wps:cNvSpPr txBox="1"/>
                      <wps:spPr>
                        <a:xfrm rot="16200000">
                          <a:off x="0" y="0"/>
                          <a:ext cx="4228465" cy="850265"/>
                        </a:xfrm>
                        <a:prstGeom prst="rect">
                          <a:avLst/>
                        </a:prstGeom>
                        <a:noFill/>
                        <a:ln>
                          <a:noFill/>
                        </a:ln>
                        <a:effectLst/>
                        <a:extLst>
                          <a:ext uri="{C572A759-6A51-4108-AA02-DFA0A04FC94B}">
                            <ma14:wrappingTextBoxFlag xmlns:ma14="http://schemas.microsoft.com/office/mac/drawingml/2011/main"/>
                          </a:ext>
                        </a:extLst>
                      </wps:spPr>
                      <wps:txbx>
                        <w:txbxContent>
                          <w:p w14:paraId="361B7EAD" w14:textId="77777777" w:rsidR="00001844" w:rsidRPr="00F866DE" w:rsidRDefault="00001844" w:rsidP="00001844">
                            <w:pPr>
                              <w:jc w:val="center"/>
                              <w:rPr>
                                <w:rFonts w:ascii="Cambria" w:hAnsi="Cambria"/>
                                <w:b/>
                                <w:color w:val="9BBB59" w:themeColor="accent3"/>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accent3">
                                      <w14:lumMod w14:val="75000"/>
                                      <w14:tint w14:val="85000"/>
                                      <w14:satMod w14:val="155000"/>
                                    </w14:schemeClr>
                                  </w14:solidFill>
                                </w14:textFill>
                              </w:rPr>
                            </w:pPr>
                            <w:r w:rsidRPr="00F866DE">
                              <w:rPr>
                                <w:rFonts w:ascii="Cambria" w:hAnsi="Cambria"/>
                                <w:b/>
                                <w:color w:val="9BBB59" w:themeColor="accent3"/>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accent3">
                                      <w14:lumMod w14:val="75000"/>
                                      <w14:tint w14:val="85000"/>
                                      <w14:satMod w14:val="155000"/>
                                    </w14:schemeClr>
                                  </w14:solidFill>
                                </w14:textFill>
                              </w:rPr>
                              <w:t>The Most Dangerous Game</w:t>
                            </w:r>
                          </w:p>
                          <w:p w14:paraId="57D7936E" w14:textId="77777777" w:rsidR="00001844" w:rsidRPr="00F866DE" w:rsidRDefault="00001844" w:rsidP="00001844">
                            <w:pPr>
                              <w:jc w:val="center"/>
                              <w:rPr>
                                <w:rFonts w:ascii="Cambria" w:hAnsi="Cambria"/>
                                <w:b/>
                                <w:color w:val="76923C" w:themeColor="accent3" w:themeShade="BF"/>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F866DE">
                              <w:rPr>
                                <w:rFonts w:ascii="Cambria" w:hAnsi="Cambria"/>
                                <w:b/>
                                <w:color w:val="9BBB59" w:themeColor="accent3"/>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accent3">
                                      <w14:lumMod w14:val="75000"/>
                                      <w14:tint w14:val="85000"/>
                                      <w14:satMod w14:val="155000"/>
                                    </w14:schemeClr>
                                  </w14:solidFill>
                                </w14:textFill>
                              </w:rPr>
                              <w:t>By Richard Connell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27" type="#_x0000_t202" style="position:absolute;margin-left:-69.95pt;margin-top:10.75pt;width:332.95pt;height:66.95pt;rotation:-90;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" filled="f" stroked="f">
                <v:textbox style="mso-fit-shape-to-text:t">
                  <w:txbxContent>
                    <w:p w:rsidR="00001844" w:rsidRPr="00F866DE" w:rsidRDefault="00001844" w:rsidP="00001844">
                      <w:pPr>
                        <w:jc w:val="center"/>
                        <w:rPr>
                          <w:rFonts w:ascii="Cambria" w:hAnsi="Cambria"/>
                          <w:b/>
                          <w:color w:val="9BBB59" w:themeColor="accent3"/>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accent3">
                                <w14:lumMod w14:val="75000"/>
                                <w14:tint w14:val="85000"/>
                                <w14:satMod w14:val="155000"/>
                              </w14:schemeClr>
                            </w14:solidFill>
                          </w14:textFill>
                        </w:rPr>
                      </w:pPr>
                      <w:r w:rsidRPr="00F866DE">
                        <w:rPr>
                          <w:rFonts w:ascii="Cambria" w:hAnsi="Cambria"/>
                          <w:b/>
                          <w:color w:val="9BBB59" w:themeColor="accent3"/>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accent3">
                                <w14:lumMod w14:val="75000"/>
                                <w14:tint w14:val="85000"/>
                                <w14:satMod w14:val="155000"/>
                              </w14:schemeClr>
                            </w14:solidFill>
                          </w14:textFill>
                        </w:rPr>
                        <w:t>The Most Dangerous Game</w:t>
                      </w:r>
                    </w:p>
                    <w:p w:rsidR="00001844" w:rsidRPr="00F866DE" w:rsidRDefault="00001844" w:rsidP="00001844">
                      <w:pPr>
                        <w:jc w:val="center"/>
                        <w:rPr>
                          <w:rFonts w:ascii="Cambria" w:hAnsi="Cambria"/>
                          <w:b/>
                          <w:color w:val="76923C" w:themeColor="accent3" w:themeShade="BF"/>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F866DE">
                        <w:rPr>
                          <w:rFonts w:ascii="Cambria" w:hAnsi="Cambria"/>
                          <w:b/>
                          <w:color w:val="9BBB59" w:themeColor="accent3"/>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accent3">
                                <w14:lumMod w14:val="75000"/>
                                <w14:tint w14:val="85000"/>
                                <w14:satMod w14:val="155000"/>
                              </w14:schemeClr>
                            </w14:solidFill>
                          </w14:textFill>
                        </w:rPr>
                        <w:t>By Richard Connell</w:t>
                      </w:r>
                    </w:p>
                  </w:txbxContent>
                </v:textbox>
                <w10:wrap type="through"/>
              </v:shape>
            </w:pict>
          </mc:Fallback>
        </mc:AlternateContent>
      </w:r>
    </w:p>
    <w:p w14:paraId="760D7031" w14:textId="77777777" w:rsidR="00001844" w:rsidRPr="00C20552" w:rsidRDefault="00001844" w:rsidP="00001844">
      <w:pPr>
        <w:rPr>
          <w:rFonts w:ascii="Cambria" w:hAnsi="Cambria"/>
          <w:sz w:val="24"/>
          <w:szCs w:val="24"/>
        </w:rPr>
      </w:pPr>
    </w:p>
    <w:p w14:paraId="7C95ED07" w14:textId="77777777" w:rsidR="00001844" w:rsidRPr="00C20552" w:rsidRDefault="00001844" w:rsidP="00001844">
      <w:pPr>
        <w:rPr>
          <w:rFonts w:ascii="Cambria" w:hAnsi="Cambria"/>
          <w:sz w:val="24"/>
          <w:szCs w:val="24"/>
        </w:rPr>
      </w:pPr>
    </w:p>
    <w:p w14:paraId="1EB30EAB" w14:textId="77777777" w:rsidR="00001844" w:rsidRPr="00C20552" w:rsidRDefault="00001844" w:rsidP="00001844">
      <w:pPr>
        <w:rPr>
          <w:rFonts w:ascii="Cambria" w:hAnsi="Cambria"/>
          <w:sz w:val="24"/>
          <w:szCs w:val="24"/>
        </w:rPr>
      </w:pPr>
    </w:p>
    <w:p w14:paraId="564689F7" w14:textId="77777777" w:rsidR="00001844" w:rsidRPr="00C20552" w:rsidRDefault="00001844" w:rsidP="00001844">
      <w:pPr>
        <w:rPr>
          <w:rFonts w:ascii="Cambria" w:hAnsi="Cambria"/>
          <w:sz w:val="24"/>
          <w:szCs w:val="24"/>
        </w:rPr>
      </w:pPr>
    </w:p>
    <w:p w14:paraId="6B27AC62" w14:textId="77777777" w:rsidR="00001844" w:rsidRPr="00C20552" w:rsidRDefault="00001844" w:rsidP="00001844">
      <w:pPr>
        <w:rPr>
          <w:rFonts w:ascii="Cambria" w:hAnsi="Cambria"/>
          <w:sz w:val="24"/>
          <w:szCs w:val="24"/>
        </w:rPr>
      </w:pPr>
    </w:p>
    <w:p w14:paraId="6C0D1BC4" w14:textId="77777777" w:rsidR="00001844" w:rsidRPr="00C20552" w:rsidRDefault="00001844" w:rsidP="00001844">
      <w:pPr>
        <w:rPr>
          <w:rFonts w:ascii="Cambria" w:hAnsi="Cambria"/>
          <w:sz w:val="24"/>
          <w:szCs w:val="24"/>
        </w:rPr>
      </w:pPr>
    </w:p>
    <w:p w14:paraId="4DEF2B42" w14:textId="77777777" w:rsidR="00001844" w:rsidRPr="00C20552" w:rsidRDefault="00001844" w:rsidP="00001844">
      <w:pPr>
        <w:rPr>
          <w:rFonts w:ascii="Cambria" w:hAnsi="Cambria"/>
          <w:sz w:val="24"/>
          <w:szCs w:val="24"/>
        </w:rPr>
      </w:pPr>
    </w:p>
    <w:p w14:paraId="6B5B62F5" w14:textId="77777777" w:rsidR="00001844" w:rsidRPr="00C20552" w:rsidRDefault="00001844" w:rsidP="00001844">
      <w:pPr>
        <w:rPr>
          <w:rFonts w:ascii="Cambria" w:hAnsi="Cambria"/>
          <w:sz w:val="24"/>
          <w:szCs w:val="24"/>
        </w:rPr>
      </w:pPr>
    </w:p>
    <w:p w14:paraId="2BF044FF" w14:textId="77777777" w:rsidR="00001844" w:rsidRPr="00C20552" w:rsidRDefault="00001844" w:rsidP="00001844">
      <w:pPr>
        <w:rPr>
          <w:rFonts w:ascii="Cambria" w:hAnsi="Cambria"/>
          <w:sz w:val="24"/>
          <w:szCs w:val="24"/>
        </w:rPr>
      </w:pPr>
    </w:p>
    <w:p w14:paraId="3B93A502" w14:textId="77777777" w:rsidR="00001844" w:rsidRPr="00C20552" w:rsidRDefault="00001844" w:rsidP="00001844">
      <w:pPr>
        <w:rPr>
          <w:rFonts w:ascii="Cambria" w:hAnsi="Cambria"/>
          <w:sz w:val="24"/>
          <w:szCs w:val="24"/>
        </w:rPr>
      </w:pPr>
    </w:p>
    <w:p w14:paraId="2A2E0450" w14:textId="77777777" w:rsidR="00001844" w:rsidRDefault="00001844" w:rsidP="00001844">
      <w:pPr>
        <w:rPr>
          <w:rFonts w:ascii="Cambria" w:hAnsi="Cambria"/>
          <w:sz w:val="24"/>
          <w:szCs w:val="24"/>
        </w:rPr>
      </w:pPr>
    </w:p>
    <w:p w14:paraId="42682896" w14:textId="77777777" w:rsidR="00001844" w:rsidRPr="00C20552" w:rsidRDefault="00001844" w:rsidP="00001844">
      <w:pPr>
        <w:rPr>
          <w:rFonts w:ascii="Cambria" w:hAnsi="Cambria"/>
          <w:sz w:val="24"/>
          <w:szCs w:val="24"/>
        </w:rPr>
      </w:pPr>
      <w:r w:rsidRPr="00C20552">
        <w:rPr>
          <w:rFonts w:ascii="Cambria" w:hAnsi="Cambria"/>
          <w:sz w:val="24"/>
          <w:szCs w:val="24"/>
        </w:rPr>
        <w:t>Rubric A</w:t>
      </w:r>
    </w:p>
    <w:p w14:paraId="30E9CCD3" w14:textId="77777777" w:rsidR="00001844" w:rsidRPr="00C20552" w:rsidRDefault="00001844" w:rsidP="00001844">
      <w:pPr>
        <w:rPr>
          <w:rFonts w:ascii="Cambria" w:hAnsi="Cambria"/>
          <w:sz w:val="24"/>
          <w:szCs w:val="24"/>
        </w:rPr>
      </w:pPr>
    </w:p>
    <w:p w14:paraId="14637553" w14:textId="77777777" w:rsidR="00001844" w:rsidRPr="00C62954" w:rsidRDefault="00001844" w:rsidP="00001844">
      <w:pPr>
        <w:rPr>
          <w:rFonts w:ascii="Cambria" w:hAnsi="Cambria"/>
          <w:b/>
          <w:sz w:val="32"/>
          <w:szCs w:val="32"/>
        </w:rPr>
      </w:pPr>
      <w:r w:rsidRPr="00C62954">
        <w:rPr>
          <w:rFonts w:ascii="Cambria" w:hAnsi="Cambria"/>
          <w:b/>
          <w:sz w:val="32"/>
          <w:szCs w:val="32"/>
        </w:rPr>
        <w:t>Plot Diagram</w:t>
      </w:r>
    </w:p>
    <w:p w14:paraId="4698AD3F" w14:textId="77777777" w:rsidR="00001844" w:rsidRPr="00C20552" w:rsidRDefault="00001844" w:rsidP="00001844">
      <w:pPr>
        <w:spacing w:line="360" w:lineRule="auto"/>
        <w:rPr>
          <w:rFonts w:ascii="Cambria" w:hAnsi="Cambria"/>
          <w:sz w:val="24"/>
          <w:szCs w:val="24"/>
        </w:rPr>
      </w:pPr>
    </w:p>
    <w:p w14:paraId="6A3B1749" w14:textId="77777777" w:rsidR="00001844" w:rsidRPr="00C20552" w:rsidRDefault="00001844" w:rsidP="00001844">
      <w:pPr>
        <w:spacing w:line="360" w:lineRule="auto"/>
        <w:rPr>
          <w:rFonts w:ascii="Cambria" w:hAnsi="Cambria"/>
          <w:sz w:val="24"/>
          <w:szCs w:val="24"/>
        </w:rPr>
      </w:pPr>
      <w:r w:rsidRPr="00C20552">
        <w:rPr>
          <w:rFonts w:ascii="Cambria" w:hAnsi="Cambria"/>
          <w:sz w:val="24"/>
          <w:szCs w:val="24"/>
        </w:rPr>
        <w:t>Name:_____________________________________</w:t>
      </w:r>
    </w:p>
    <w:p w14:paraId="77F93DB5" w14:textId="77777777" w:rsidR="00001844" w:rsidRPr="00C20552" w:rsidRDefault="00001844" w:rsidP="00001844">
      <w:pPr>
        <w:spacing w:line="360" w:lineRule="auto"/>
        <w:rPr>
          <w:rFonts w:ascii="Cambria" w:hAnsi="Cambria"/>
          <w:sz w:val="24"/>
          <w:szCs w:val="24"/>
        </w:rPr>
      </w:pPr>
      <w:r w:rsidRPr="00C20552">
        <w:rPr>
          <w:rFonts w:ascii="Cambria" w:hAnsi="Cambria"/>
          <w:sz w:val="24"/>
          <w:szCs w:val="24"/>
        </w:rPr>
        <w:t>Movie/Television Show:_____________________________________</w:t>
      </w:r>
    </w:p>
    <w:p w14:paraId="2FC14210" w14:textId="77777777" w:rsidR="00001844" w:rsidRPr="00C20552" w:rsidRDefault="00001844" w:rsidP="00001844">
      <w:pPr>
        <w:spacing w:line="360" w:lineRule="auto"/>
        <w:rPr>
          <w:rFonts w:ascii="Cambria" w:hAnsi="Cambr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855"/>
        <w:gridCol w:w="1856"/>
        <w:gridCol w:w="1812"/>
        <w:gridCol w:w="1813"/>
      </w:tblGrid>
      <w:tr w:rsidR="00001844" w14:paraId="11346CDF" w14:textId="77777777" w:rsidTr="00F22FEF">
        <w:tc>
          <w:tcPr>
            <w:tcW w:w="1807" w:type="dxa"/>
            <w:shd w:val="clear" w:color="auto" w:fill="auto"/>
          </w:tcPr>
          <w:p w14:paraId="24103CA7" w14:textId="77777777" w:rsidR="00001844" w:rsidRPr="00C20552" w:rsidRDefault="00001844" w:rsidP="00F22FEF">
            <w:pPr>
              <w:spacing w:line="360" w:lineRule="auto"/>
              <w:rPr>
                <w:rFonts w:ascii="Cambria" w:hAnsi="Cambria"/>
                <w:sz w:val="24"/>
                <w:szCs w:val="24"/>
              </w:rPr>
            </w:pPr>
          </w:p>
        </w:tc>
        <w:tc>
          <w:tcPr>
            <w:tcW w:w="1915" w:type="dxa"/>
            <w:shd w:val="clear" w:color="auto" w:fill="auto"/>
          </w:tcPr>
          <w:p w14:paraId="1DF3882B" w14:textId="77777777" w:rsidR="00001844" w:rsidRPr="00C20552" w:rsidRDefault="00001844" w:rsidP="00F22FEF">
            <w:pPr>
              <w:spacing w:line="360" w:lineRule="auto"/>
              <w:rPr>
                <w:rFonts w:ascii="Cambria" w:hAnsi="Cambria"/>
                <w:sz w:val="24"/>
                <w:szCs w:val="24"/>
              </w:rPr>
            </w:pPr>
            <w:r w:rsidRPr="00C20552">
              <w:rPr>
                <w:rFonts w:ascii="Cambria" w:hAnsi="Cambria"/>
                <w:sz w:val="24"/>
                <w:szCs w:val="24"/>
              </w:rPr>
              <w:t>4</w:t>
            </w:r>
          </w:p>
        </w:tc>
        <w:tc>
          <w:tcPr>
            <w:tcW w:w="1915" w:type="dxa"/>
            <w:shd w:val="clear" w:color="auto" w:fill="auto"/>
          </w:tcPr>
          <w:p w14:paraId="22BBA7A0" w14:textId="77777777" w:rsidR="00001844" w:rsidRPr="00C20552" w:rsidRDefault="00001844" w:rsidP="00F22FEF">
            <w:pPr>
              <w:spacing w:line="360" w:lineRule="auto"/>
              <w:rPr>
                <w:rFonts w:ascii="Cambria" w:hAnsi="Cambria"/>
                <w:sz w:val="24"/>
                <w:szCs w:val="24"/>
              </w:rPr>
            </w:pPr>
            <w:r w:rsidRPr="00C20552">
              <w:rPr>
                <w:rFonts w:ascii="Cambria" w:hAnsi="Cambria"/>
                <w:sz w:val="24"/>
                <w:szCs w:val="24"/>
              </w:rPr>
              <w:t>3</w:t>
            </w:r>
          </w:p>
        </w:tc>
        <w:tc>
          <w:tcPr>
            <w:tcW w:w="1915" w:type="dxa"/>
            <w:shd w:val="clear" w:color="auto" w:fill="auto"/>
          </w:tcPr>
          <w:p w14:paraId="141A5BFA" w14:textId="77777777" w:rsidR="00001844" w:rsidRPr="00C20552" w:rsidRDefault="00001844" w:rsidP="00F22FEF">
            <w:pPr>
              <w:spacing w:line="360" w:lineRule="auto"/>
              <w:rPr>
                <w:rFonts w:ascii="Cambria" w:hAnsi="Cambria"/>
                <w:sz w:val="24"/>
                <w:szCs w:val="24"/>
              </w:rPr>
            </w:pPr>
            <w:r w:rsidRPr="00C20552">
              <w:rPr>
                <w:rFonts w:ascii="Cambria" w:hAnsi="Cambria"/>
                <w:sz w:val="24"/>
                <w:szCs w:val="24"/>
              </w:rPr>
              <w:t>2</w:t>
            </w:r>
          </w:p>
        </w:tc>
        <w:tc>
          <w:tcPr>
            <w:tcW w:w="1916" w:type="dxa"/>
            <w:shd w:val="clear" w:color="auto" w:fill="auto"/>
          </w:tcPr>
          <w:p w14:paraId="524737CC" w14:textId="77777777" w:rsidR="00001844" w:rsidRPr="00C20552" w:rsidRDefault="00001844" w:rsidP="00F22FEF">
            <w:pPr>
              <w:spacing w:line="360" w:lineRule="auto"/>
              <w:rPr>
                <w:rFonts w:ascii="Cambria" w:hAnsi="Cambria"/>
                <w:sz w:val="24"/>
                <w:szCs w:val="24"/>
              </w:rPr>
            </w:pPr>
            <w:r w:rsidRPr="00C20552">
              <w:rPr>
                <w:rFonts w:ascii="Cambria" w:hAnsi="Cambria"/>
                <w:sz w:val="24"/>
                <w:szCs w:val="24"/>
              </w:rPr>
              <w:t>1</w:t>
            </w:r>
          </w:p>
        </w:tc>
      </w:tr>
      <w:tr w:rsidR="00001844" w14:paraId="093CD242" w14:textId="77777777" w:rsidTr="00F22FEF">
        <w:tc>
          <w:tcPr>
            <w:tcW w:w="1807" w:type="dxa"/>
            <w:shd w:val="clear" w:color="auto" w:fill="auto"/>
          </w:tcPr>
          <w:p w14:paraId="23415FBC" w14:textId="77777777" w:rsidR="00001844" w:rsidRPr="00C20552" w:rsidRDefault="00001844" w:rsidP="00F22FEF">
            <w:pPr>
              <w:spacing w:line="360" w:lineRule="auto"/>
              <w:rPr>
                <w:rFonts w:ascii="Cambria" w:hAnsi="Cambria"/>
                <w:sz w:val="24"/>
                <w:szCs w:val="24"/>
              </w:rPr>
            </w:pPr>
            <w:r w:rsidRPr="00C20552">
              <w:rPr>
                <w:rFonts w:ascii="Cambria" w:hAnsi="Cambria"/>
                <w:sz w:val="24"/>
                <w:szCs w:val="24"/>
              </w:rPr>
              <w:t>Plot Elements</w:t>
            </w:r>
          </w:p>
        </w:tc>
        <w:tc>
          <w:tcPr>
            <w:tcW w:w="1915" w:type="dxa"/>
            <w:shd w:val="clear" w:color="auto" w:fill="auto"/>
          </w:tcPr>
          <w:p w14:paraId="1E027608" w14:textId="77777777" w:rsidR="00001844" w:rsidRPr="00C20552" w:rsidRDefault="00001844" w:rsidP="00F22FEF">
            <w:pPr>
              <w:rPr>
                <w:rFonts w:ascii="Cambria" w:hAnsi="Cambria"/>
                <w:sz w:val="24"/>
                <w:szCs w:val="24"/>
              </w:rPr>
            </w:pPr>
            <w:r w:rsidRPr="00C20552">
              <w:rPr>
                <w:rFonts w:ascii="Cambria" w:hAnsi="Cambria"/>
                <w:sz w:val="24"/>
                <w:szCs w:val="24"/>
              </w:rPr>
              <w:t xml:space="preserve">All five elements of the plot are labeled on the diagram in correct order. </w:t>
            </w:r>
          </w:p>
        </w:tc>
        <w:tc>
          <w:tcPr>
            <w:tcW w:w="1915" w:type="dxa"/>
            <w:shd w:val="clear" w:color="auto" w:fill="auto"/>
          </w:tcPr>
          <w:p w14:paraId="5F76D65D" w14:textId="77777777" w:rsidR="00001844" w:rsidRPr="00C20552" w:rsidRDefault="00001844" w:rsidP="00F22FEF">
            <w:pPr>
              <w:rPr>
                <w:rFonts w:ascii="Cambria" w:hAnsi="Cambria"/>
                <w:sz w:val="24"/>
                <w:szCs w:val="24"/>
              </w:rPr>
            </w:pPr>
            <w:r w:rsidRPr="00C20552">
              <w:rPr>
                <w:rFonts w:ascii="Cambria" w:hAnsi="Cambria"/>
                <w:sz w:val="24"/>
                <w:szCs w:val="24"/>
              </w:rPr>
              <w:t>Four elements of the plot are labeled on the diagram.</w:t>
            </w:r>
          </w:p>
        </w:tc>
        <w:tc>
          <w:tcPr>
            <w:tcW w:w="1915" w:type="dxa"/>
            <w:shd w:val="clear" w:color="auto" w:fill="auto"/>
          </w:tcPr>
          <w:p w14:paraId="6D0A963C" w14:textId="77777777" w:rsidR="00001844" w:rsidRPr="00C20552" w:rsidRDefault="00001844" w:rsidP="00F22FEF">
            <w:pPr>
              <w:rPr>
                <w:rFonts w:ascii="Cambria" w:hAnsi="Cambria"/>
                <w:sz w:val="24"/>
                <w:szCs w:val="24"/>
              </w:rPr>
            </w:pPr>
            <w:r w:rsidRPr="00C20552">
              <w:rPr>
                <w:rFonts w:ascii="Cambria" w:hAnsi="Cambria"/>
                <w:sz w:val="24"/>
                <w:szCs w:val="24"/>
              </w:rPr>
              <w:t xml:space="preserve">Two or three elements of the plot are labeled on the diagram. </w:t>
            </w:r>
          </w:p>
        </w:tc>
        <w:tc>
          <w:tcPr>
            <w:tcW w:w="1916" w:type="dxa"/>
            <w:shd w:val="clear" w:color="auto" w:fill="auto"/>
          </w:tcPr>
          <w:p w14:paraId="4A325D94" w14:textId="77777777" w:rsidR="00001844" w:rsidRPr="00C20552" w:rsidRDefault="00001844" w:rsidP="00F22FEF">
            <w:pPr>
              <w:rPr>
                <w:rFonts w:ascii="Cambria" w:hAnsi="Cambria"/>
                <w:sz w:val="24"/>
                <w:szCs w:val="24"/>
              </w:rPr>
            </w:pPr>
            <w:r w:rsidRPr="00C20552">
              <w:rPr>
                <w:rFonts w:ascii="Cambria" w:hAnsi="Cambria"/>
                <w:sz w:val="24"/>
                <w:szCs w:val="24"/>
              </w:rPr>
              <w:t>One element of the plot is labeled on the diagram.</w:t>
            </w:r>
          </w:p>
        </w:tc>
      </w:tr>
      <w:tr w:rsidR="00001844" w14:paraId="77DD2AFB" w14:textId="77777777" w:rsidTr="00F22FEF">
        <w:tc>
          <w:tcPr>
            <w:tcW w:w="1807" w:type="dxa"/>
            <w:shd w:val="clear" w:color="auto" w:fill="auto"/>
          </w:tcPr>
          <w:p w14:paraId="7D5AD922" w14:textId="77777777" w:rsidR="00001844" w:rsidRPr="00C20552" w:rsidRDefault="00001844" w:rsidP="00F22FEF">
            <w:pPr>
              <w:spacing w:line="360" w:lineRule="auto"/>
              <w:rPr>
                <w:rFonts w:ascii="Cambria" w:hAnsi="Cambria"/>
                <w:sz w:val="24"/>
                <w:szCs w:val="24"/>
              </w:rPr>
            </w:pPr>
            <w:r w:rsidRPr="00C20552">
              <w:rPr>
                <w:rFonts w:ascii="Cambria" w:hAnsi="Cambria"/>
                <w:sz w:val="24"/>
                <w:szCs w:val="24"/>
              </w:rPr>
              <w:t>Exposition</w:t>
            </w:r>
          </w:p>
        </w:tc>
        <w:tc>
          <w:tcPr>
            <w:tcW w:w="1915" w:type="dxa"/>
            <w:shd w:val="clear" w:color="auto" w:fill="auto"/>
          </w:tcPr>
          <w:p w14:paraId="2148DF2B" w14:textId="77777777" w:rsidR="00001844" w:rsidRPr="00C20552" w:rsidRDefault="00001844" w:rsidP="00F22FEF">
            <w:pPr>
              <w:rPr>
                <w:rFonts w:ascii="Cambria" w:hAnsi="Cambria"/>
                <w:sz w:val="24"/>
                <w:szCs w:val="24"/>
              </w:rPr>
            </w:pPr>
            <w:r w:rsidRPr="00C20552">
              <w:rPr>
                <w:rFonts w:ascii="Cambria" w:hAnsi="Cambria"/>
                <w:sz w:val="24"/>
                <w:szCs w:val="24"/>
              </w:rPr>
              <w:t>The setting, conflict introduction, and two or more characters are included in the exposition section of the diagram.</w:t>
            </w:r>
          </w:p>
        </w:tc>
        <w:tc>
          <w:tcPr>
            <w:tcW w:w="1915" w:type="dxa"/>
            <w:shd w:val="clear" w:color="auto" w:fill="auto"/>
          </w:tcPr>
          <w:p w14:paraId="03A64B2B" w14:textId="77777777" w:rsidR="00001844" w:rsidRPr="00C20552" w:rsidRDefault="00001844" w:rsidP="00F22FEF">
            <w:pPr>
              <w:rPr>
                <w:rFonts w:ascii="Cambria" w:hAnsi="Cambria"/>
                <w:sz w:val="24"/>
                <w:szCs w:val="24"/>
              </w:rPr>
            </w:pPr>
            <w:r w:rsidRPr="00C20552">
              <w:rPr>
                <w:rFonts w:ascii="Cambria" w:hAnsi="Cambria"/>
                <w:sz w:val="24"/>
                <w:szCs w:val="24"/>
              </w:rPr>
              <w:t>The setting, conflict introduction, and one character are included in the exposition section of the diagram.</w:t>
            </w:r>
          </w:p>
        </w:tc>
        <w:tc>
          <w:tcPr>
            <w:tcW w:w="1915" w:type="dxa"/>
            <w:shd w:val="clear" w:color="auto" w:fill="auto"/>
          </w:tcPr>
          <w:p w14:paraId="1D9E5C3B" w14:textId="77777777" w:rsidR="00001844" w:rsidRPr="00C20552" w:rsidRDefault="00001844" w:rsidP="00F22FEF">
            <w:pPr>
              <w:rPr>
                <w:rFonts w:ascii="Cambria" w:hAnsi="Cambria"/>
                <w:sz w:val="24"/>
                <w:szCs w:val="24"/>
              </w:rPr>
            </w:pPr>
            <w:r w:rsidRPr="00C20552">
              <w:rPr>
                <w:rFonts w:ascii="Cambria" w:hAnsi="Cambria"/>
                <w:sz w:val="24"/>
                <w:szCs w:val="24"/>
              </w:rPr>
              <w:t xml:space="preserve">Two of the parts of the exposition (setting, character, conflict) are included in the diagram. </w:t>
            </w:r>
          </w:p>
        </w:tc>
        <w:tc>
          <w:tcPr>
            <w:tcW w:w="1916" w:type="dxa"/>
            <w:shd w:val="clear" w:color="auto" w:fill="auto"/>
          </w:tcPr>
          <w:p w14:paraId="5F451255" w14:textId="77777777" w:rsidR="00001844" w:rsidRPr="00C20552" w:rsidRDefault="00001844" w:rsidP="00F22FEF">
            <w:pPr>
              <w:rPr>
                <w:rFonts w:ascii="Cambria" w:hAnsi="Cambria"/>
                <w:sz w:val="24"/>
                <w:szCs w:val="24"/>
              </w:rPr>
            </w:pPr>
            <w:r w:rsidRPr="00C20552">
              <w:rPr>
                <w:rFonts w:ascii="Cambria" w:hAnsi="Cambria"/>
                <w:sz w:val="24"/>
                <w:szCs w:val="24"/>
              </w:rPr>
              <w:t>One of the parts of the exposition (setting, character, conflict) is included in the diagram.</w:t>
            </w:r>
          </w:p>
        </w:tc>
      </w:tr>
      <w:tr w:rsidR="00001844" w14:paraId="12A0B6F3" w14:textId="77777777" w:rsidTr="00F22FEF">
        <w:tc>
          <w:tcPr>
            <w:tcW w:w="1807" w:type="dxa"/>
            <w:shd w:val="clear" w:color="auto" w:fill="auto"/>
          </w:tcPr>
          <w:p w14:paraId="7AC6D2CB" w14:textId="77777777" w:rsidR="00001844" w:rsidRPr="00C20552" w:rsidRDefault="00001844" w:rsidP="00F22FEF">
            <w:pPr>
              <w:spacing w:line="360" w:lineRule="auto"/>
              <w:rPr>
                <w:rFonts w:ascii="Cambria" w:hAnsi="Cambria"/>
                <w:sz w:val="24"/>
                <w:szCs w:val="24"/>
              </w:rPr>
            </w:pPr>
            <w:r w:rsidRPr="00C20552">
              <w:rPr>
                <w:rFonts w:ascii="Cambria" w:hAnsi="Cambria"/>
                <w:sz w:val="24"/>
                <w:szCs w:val="24"/>
              </w:rPr>
              <w:t>Rising Action</w:t>
            </w:r>
          </w:p>
        </w:tc>
        <w:tc>
          <w:tcPr>
            <w:tcW w:w="1915" w:type="dxa"/>
            <w:shd w:val="clear" w:color="auto" w:fill="auto"/>
          </w:tcPr>
          <w:p w14:paraId="3891C070" w14:textId="77777777" w:rsidR="00001844" w:rsidRPr="00C20552" w:rsidRDefault="00001844" w:rsidP="00F22FEF">
            <w:pPr>
              <w:rPr>
                <w:rFonts w:ascii="Cambria" w:hAnsi="Cambria"/>
                <w:sz w:val="24"/>
                <w:szCs w:val="24"/>
              </w:rPr>
            </w:pPr>
            <w:r w:rsidRPr="00C20552">
              <w:rPr>
                <w:rFonts w:ascii="Cambria" w:hAnsi="Cambria"/>
                <w:sz w:val="24"/>
                <w:szCs w:val="24"/>
              </w:rPr>
              <w:t>Four or more events are listed in the rising action section of the diagram.</w:t>
            </w:r>
          </w:p>
        </w:tc>
        <w:tc>
          <w:tcPr>
            <w:tcW w:w="1915" w:type="dxa"/>
            <w:shd w:val="clear" w:color="auto" w:fill="auto"/>
          </w:tcPr>
          <w:p w14:paraId="4A906AEB" w14:textId="77777777" w:rsidR="00001844" w:rsidRPr="00C20552" w:rsidRDefault="00001844" w:rsidP="00F22FEF">
            <w:pPr>
              <w:rPr>
                <w:rFonts w:ascii="Cambria" w:hAnsi="Cambria"/>
                <w:sz w:val="24"/>
                <w:szCs w:val="24"/>
              </w:rPr>
            </w:pPr>
            <w:r w:rsidRPr="00C20552">
              <w:rPr>
                <w:rFonts w:ascii="Cambria" w:hAnsi="Cambria"/>
                <w:sz w:val="24"/>
                <w:szCs w:val="24"/>
              </w:rPr>
              <w:t>Three events are listed in the rising action section of the diagram.</w:t>
            </w:r>
          </w:p>
        </w:tc>
        <w:tc>
          <w:tcPr>
            <w:tcW w:w="1915" w:type="dxa"/>
            <w:shd w:val="clear" w:color="auto" w:fill="auto"/>
          </w:tcPr>
          <w:p w14:paraId="2162983C" w14:textId="77777777" w:rsidR="00001844" w:rsidRPr="00C20552" w:rsidRDefault="00001844" w:rsidP="00F22FEF">
            <w:pPr>
              <w:rPr>
                <w:rFonts w:ascii="Cambria" w:hAnsi="Cambria"/>
                <w:sz w:val="24"/>
                <w:szCs w:val="24"/>
              </w:rPr>
            </w:pPr>
            <w:r w:rsidRPr="00C20552">
              <w:rPr>
                <w:rFonts w:ascii="Cambria" w:hAnsi="Cambria"/>
                <w:sz w:val="24"/>
                <w:szCs w:val="24"/>
              </w:rPr>
              <w:t>Two events are listed in the rising action section of the diagram.</w:t>
            </w:r>
          </w:p>
        </w:tc>
        <w:tc>
          <w:tcPr>
            <w:tcW w:w="1916" w:type="dxa"/>
            <w:shd w:val="clear" w:color="auto" w:fill="auto"/>
          </w:tcPr>
          <w:p w14:paraId="5E76E79F" w14:textId="77777777" w:rsidR="00001844" w:rsidRPr="00C20552" w:rsidRDefault="00001844" w:rsidP="00F22FEF">
            <w:pPr>
              <w:rPr>
                <w:rFonts w:ascii="Cambria" w:hAnsi="Cambria"/>
                <w:sz w:val="24"/>
                <w:szCs w:val="24"/>
              </w:rPr>
            </w:pPr>
            <w:r w:rsidRPr="00C20552">
              <w:rPr>
                <w:rFonts w:ascii="Cambria" w:hAnsi="Cambria"/>
                <w:sz w:val="24"/>
                <w:szCs w:val="24"/>
              </w:rPr>
              <w:t>One event is listed in the rising action section of the diagram.</w:t>
            </w:r>
          </w:p>
        </w:tc>
      </w:tr>
      <w:tr w:rsidR="00001844" w14:paraId="31550DD7" w14:textId="77777777" w:rsidTr="00F22FEF">
        <w:tc>
          <w:tcPr>
            <w:tcW w:w="1807" w:type="dxa"/>
            <w:shd w:val="clear" w:color="auto" w:fill="auto"/>
          </w:tcPr>
          <w:p w14:paraId="3A97493E" w14:textId="77777777" w:rsidR="00001844" w:rsidRPr="00C20552" w:rsidRDefault="00001844" w:rsidP="00F22FEF">
            <w:pPr>
              <w:spacing w:line="360" w:lineRule="auto"/>
              <w:rPr>
                <w:rFonts w:ascii="Cambria" w:hAnsi="Cambria"/>
                <w:sz w:val="24"/>
                <w:szCs w:val="24"/>
              </w:rPr>
            </w:pPr>
            <w:r w:rsidRPr="00C20552">
              <w:rPr>
                <w:rFonts w:ascii="Cambria" w:hAnsi="Cambria"/>
                <w:sz w:val="24"/>
                <w:szCs w:val="24"/>
              </w:rPr>
              <w:t>Color</w:t>
            </w:r>
          </w:p>
        </w:tc>
        <w:tc>
          <w:tcPr>
            <w:tcW w:w="1915" w:type="dxa"/>
            <w:shd w:val="clear" w:color="auto" w:fill="auto"/>
          </w:tcPr>
          <w:p w14:paraId="58E19581" w14:textId="77777777" w:rsidR="00001844" w:rsidRPr="00C20552" w:rsidRDefault="00001844" w:rsidP="00F22FEF">
            <w:pPr>
              <w:rPr>
                <w:rFonts w:ascii="Cambria" w:hAnsi="Cambria"/>
                <w:sz w:val="24"/>
                <w:szCs w:val="24"/>
              </w:rPr>
            </w:pPr>
            <w:r w:rsidRPr="00C20552">
              <w:rPr>
                <w:rFonts w:ascii="Cambria" w:hAnsi="Cambria"/>
                <w:sz w:val="24"/>
                <w:szCs w:val="24"/>
              </w:rPr>
              <w:t>Five or more colors are included in the diagram.</w:t>
            </w:r>
          </w:p>
        </w:tc>
        <w:tc>
          <w:tcPr>
            <w:tcW w:w="1915" w:type="dxa"/>
            <w:shd w:val="clear" w:color="auto" w:fill="auto"/>
          </w:tcPr>
          <w:p w14:paraId="613168BA" w14:textId="77777777" w:rsidR="00001844" w:rsidRPr="00C20552" w:rsidRDefault="00001844" w:rsidP="00F22FEF">
            <w:pPr>
              <w:rPr>
                <w:rFonts w:ascii="Cambria" w:hAnsi="Cambria"/>
                <w:sz w:val="24"/>
                <w:szCs w:val="24"/>
              </w:rPr>
            </w:pPr>
            <w:r w:rsidRPr="00C20552">
              <w:rPr>
                <w:rFonts w:ascii="Cambria" w:hAnsi="Cambria"/>
                <w:sz w:val="24"/>
                <w:szCs w:val="24"/>
              </w:rPr>
              <w:t>Four colors are included in the diagram.</w:t>
            </w:r>
          </w:p>
        </w:tc>
        <w:tc>
          <w:tcPr>
            <w:tcW w:w="1915" w:type="dxa"/>
            <w:shd w:val="clear" w:color="auto" w:fill="auto"/>
          </w:tcPr>
          <w:p w14:paraId="3F8B92DE" w14:textId="77777777" w:rsidR="00001844" w:rsidRPr="00C20552" w:rsidRDefault="00001844" w:rsidP="00F22FEF">
            <w:pPr>
              <w:rPr>
                <w:rFonts w:ascii="Cambria" w:hAnsi="Cambria"/>
                <w:sz w:val="24"/>
                <w:szCs w:val="24"/>
              </w:rPr>
            </w:pPr>
            <w:r w:rsidRPr="00C20552">
              <w:rPr>
                <w:rFonts w:ascii="Cambria" w:hAnsi="Cambria"/>
                <w:sz w:val="24"/>
                <w:szCs w:val="24"/>
              </w:rPr>
              <w:t>Three colors are included in the diagram.</w:t>
            </w:r>
          </w:p>
        </w:tc>
        <w:tc>
          <w:tcPr>
            <w:tcW w:w="1916" w:type="dxa"/>
            <w:shd w:val="clear" w:color="auto" w:fill="auto"/>
          </w:tcPr>
          <w:p w14:paraId="688E2CAE" w14:textId="77777777" w:rsidR="00001844" w:rsidRPr="00C20552" w:rsidRDefault="00001844" w:rsidP="00F22FEF">
            <w:pPr>
              <w:rPr>
                <w:rFonts w:ascii="Cambria" w:hAnsi="Cambria"/>
                <w:sz w:val="24"/>
                <w:szCs w:val="24"/>
              </w:rPr>
            </w:pPr>
            <w:r w:rsidRPr="00C20552">
              <w:rPr>
                <w:rFonts w:ascii="Cambria" w:hAnsi="Cambria"/>
                <w:sz w:val="24"/>
                <w:szCs w:val="24"/>
              </w:rPr>
              <w:t>Two or fewer colors are included in the diagram.</w:t>
            </w:r>
          </w:p>
        </w:tc>
      </w:tr>
      <w:tr w:rsidR="00001844" w14:paraId="7B05E65A" w14:textId="77777777" w:rsidTr="00F22FEF">
        <w:tc>
          <w:tcPr>
            <w:tcW w:w="1807" w:type="dxa"/>
            <w:shd w:val="clear" w:color="auto" w:fill="auto"/>
          </w:tcPr>
          <w:p w14:paraId="2700C9E6" w14:textId="77777777" w:rsidR="00001844" w:rsidRPr="00C20552" w:rsidRDefault="00001844" w:rsidP="00F22FEF">
            <w:pPr>
              <w:rPr>
                <w:rFonts w:ascii="Cambria" w:hAnsi="Cambria"/>
                <w:sz w:val="24"/>
                <w:szCs w:val="24"/>
              </w:rPr>
            </w:pPr>
            <w:r w:rsidRPr="00C20552">
              <w:rPr>
                <w:rFonts w:ascii="Cambria" w:hAnsi="Cambria"/>
                <w:sz w:val="24"/>
                <w:szCs w:val="24"/>
              </w:rPr>
              <w:t xml:space="preserve">Spelling/Grammar </w:t>
            </w:r>
          </w:p>
        </w:tc>
        <w:tc>
          <w:tcPr>
            <w:tcW w:w="1915" w:type="dxa"/>
            <w:shd w:val="clear" w:color="auto" w:fill="auto"/>
          </w:tcPr>
          <w:p w14:paraId="644E3965" w14:textId="77777777" w:rsidR="00001844" w:rsidRPr="00C20552" w:rsidRDefault="00001844" w:rsidP="00F22FEF">
            <w:pPr>
              <w:rPr>
                <w:rFonts w:ascii="Cambria" w:hAnsi="Cambria"/>
                <w:sz w:val="24"/>
                <w:szCs w:val="24"/>
              </w:rPr>
            </w:pPr>
            <w:r w:rsidRPr="00C20552">
              <w:rPr>
                <w:rFonts w:ascii="Cambria" w:hAnsi="Cambria"/>
                <w:sz w:val="24"/>
                <w:szCs w:val="24"/>
              </w:rPr>
              <w:t>There are no spelling or grammar mistakes on diagram.</w:t>
            </w:r>
          </w:p>
        </w:tc>
        <w:tc>
          <w:tcPr>
            <w:tcW w:w="1915" w:type="dxa"/>
            <w:shd w:val="clear" w:color="auto" w:fill="auto"/>
          </w:tcPr>
          <w:p w14:paraId="27FCC46A" w14:textId="77777777" w:rsidR="00001844" w:rsidRPr="00C20552" w:rsidRDefault="00001844" w:rsidP="00F22FEF">
            <w:pPr>
              <w:rPr>
                <w:rFonts w:ascii="Cambria" w:hAnsi="Cambria"/>
                <w:sz w:val="24"/>
                <w:szCs w:val="24"/>
              </w:rPr>
            </w:pPr>
            <w:r w:rsidRPr="00C20552">
              <w:rPr>
                <w:rFonts w:ascii="Cambria" w:hAnsi="Cambria"/>
                <w:sz w:val="24"/>
                <w:szCs w:val="24"/>
              </w:rPr>
              <w:t>There are one or two spelling or grammar mistakes on diagram.</w:t>
            </w:r>
          </w:p>
        </w:tc>
        <w:tc>
          <w:tcPr>
            <w:tcW w:w="1915" w:type="dxa"/>
            <w:shd w:val="clear" w:color="auto" w:fill="auto"/>
          </w:tcPr>
          <w:p w14:paraId="2707DF7D" w14:textId="77777777" w:rsidR="00001844" w:rsidRPr="00C20552" w:rsidRDefault="00001844" w:rsidP="00F22FEF">
            <w:pPr>
              <w:rPr>
                <w:rFonts w:ascii="Cambria" w:hAnsi="Cambria"/>
                <w:sz w:val="24"/>
                <w:szCs w:val="24"/>
              </w:rPr>
            </w:pPr>
            <w:r w:rsidRPr="00C20552">
              <w:rPr>
                <w:rFonts w:ascii="Cambria" w:hAnsi="Cambria"/>
                <w:sz w:val="24"/>
                <w:szCs w:val="24"/>
              </w:rPr>
              <w:t>There are three or four spelling or grammar mistakes on diagram.</w:t>
            </w:r>
          </w:p>
        </w:tc>
        <w:tc>
          <w:tcPr>
            <w:tcW w:w="1916" w:type="dxa"/>
            <w:shd w:val="clear" w:color="auto" w:fill="auto"/>
          </w:tcPr>
          <w:p w14:paraId="74159519" w14:textId="77777777" w:rsidR="00001844" w:rsidRPr="00C20552" w:rsidRDefault="00001844" w:rsidP="00F22FEF">
            <w:pPr>
              <w:rPr>
                <w:rFonts w:ascii="Cambria" w:hAnsi="Cambria"/>
                <w:sz w:val="24"/>
                <w:szCs w:val="24"/>
              </w:rPr>
            </w:pPr>
            <w:r w:rsidRPr="00C20552">
              <w:rPr>
                <w:rFonts w:ascii="Cambria" w:hAnsi="Cambria"/>
                <w:sz w:val="24"/>
                <w:szCs w:val="24"/>
              </w:rPr>
              <w:t>There are five or more spelling or grammar mistakes on diagram.</w:t>
            </w:r>
          </w:p>
        </w:tc>
      </w:tr>
    </w:tbl>
    <w:p w14:paraId="2C62F7B8" w14:textId="77777777" w:rsidR="00001844" w:rsidRPr="00C20552" w:rsidRDefault="00001844" w:rsidP="00001844">
      <w:pPr>
        <w:spacing w:line="360" w:lineRule="auto"/>
        <w:rPr>
          <w:rFonts w:ascii="Cambria" w:hAnsi="Cambria"/>
          <w:sz w:val="24"/>
          <w:szCs w:val="24"/>
        </w:rPr>
      </w:pPr>
    </w:p>
    <w:p w14:paraId="6BC60C68" w14:textId="77777777" w:rsidR="006A3EF8" w:rsidRPr="00001844" w:rsidRDefault="00001844" w:rsidP="00001844">
      <w:pPr>
        <w:spacing w:line="360" w:lineRule="auto"/>
        <w:rPr>
          <w:rFonts w:ascii="Cambria" w:hAnsi="Cambria"/>
          <w:sz w:val="24"/>
          <w:szCs w:val="24"/>
        </w:rPr>
      </w:pPr>
      <w:r w:rsidRPr="00C20552">
        <w:rPr>
          <w:rFonts w:ascii="Cambria" w:hAnsi="Cambria"/>
          <w:sz w:val="24"/>
          <w:szCs w:val="24"/>
        </w:rPr>
        <w:t>Total:                                                                                                                                     ____/20</w:t>
      </w:r>
    </w:p>
    <w:sectPr w:rsidR="006A3EF8" w:rsidRPr="00001844" w:rsidSect="007676C6">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32509" w14:textId="77777777" w:rsidR="00000000" w:rsidRDefault="00281A23">
      <w:r>
        <w:separator/>
      </w:r>
    </w:p>
  </w:endnote>
  <w:endnote w:type="continuationSeparator" w:id="0">
    <w:p w14:paraId="057223CD" w14:textId="77777777" w:rsidR="00000000" w:rsidRDefault="0028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13491" w14:textId="77777777" w:rsidR="00000000" w:rsidRDefault="00281A23">
      <w:r>
        <w:separator/>
      </w:r>
    </w:p>
  </w:footnote>
  <w:footnote w:type="continuationSeparator" w:id="0">
    <w:p w14:paraId="7BF9139E" w14:textId="77777777" w:rsidR="00000000" w:rsidRDefault="00281A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1BF73" w14:textId="77777777" w:rsidR="00A84B31" w:rsidRDefault="00001844" w:rsidP="007676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A5DA5" w14:textId="77777777" w:rsidR="00A84B31" w:rsidRDefault="00281A23" w:rsidP="007676C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FE4B" w14:textId="77777777" w:rsidR="00A84B31" w:rsidRDefault="00001844" w:rsidP="007676C6">
    <w:pPr>
      <w:pStyle w:val="Header"/>
      <w:framePr w:wrap="around" w:vAnchor="text" w:hAnchor="margin" w:xAlign="right" w:y="1"/>
      <w:rPr>
        <w:rStyle w:val="PageNumber"/>
      </w:rPr>
    </w:pPr>
    <w:r>
      <w:rPr>
        <w:rStyle w:val="PageNumber"/>
      </w:rPr>
      <w:t xml:space="preserve">Empsall </w:t>
    </w:r>
    <w:r>
      <w:rPr>
        <w:rStyle w:val="PageNumber"/>
      </w:rPr>
      <w:fldChar w:fldCharType="begin"/>
    </w:r>
    <w:r>
      <w:rPr>
        <w:rStyle w:val="PageNumber"/>
      </w:rPr>
      <w:instrText xml:space="preserve">PAGE  </w:instrText>
    </w:r>
    <w:r>
      <w:rPr>
        <w:rStyle w:val="PageNumber"/>
      </w:rPr>
      <w:fldChar w:fldCharType="separate"/>
    </w:r>
    <w:r w:rsidR="00281A23">
      <w:rPr>
        <w:rStyle w:val="PageNumber"/>
        <w:noProof/>
      </w:rPr>
      <w:t>1</w:t>
    </w:r>
    <w:r>
      <w:rPr>
        <w:rStyle w:val="PageNumber"/>
      </w:rPr>
      <w:fldChar w:fldCharType="end"/>
    </w:r>
  </w:p>
  <w:p w14:paraId="23163DB1" w14:textId="77777777" w:rsidR="00A84B31" w:rsidRDefault="00281A23" w:rsidP="007676C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44"/>
    <w:rsid w:val="00001844"/>
    <w:rsid w:val="00281A23"/>
    <w:rsid w:val="006A3EF8"/>
    <w:rsid w:val="008B5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74B1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44"/>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844"/>
    <w:pPr>
      <w:tabs>
        <w:tab w:val="center" w:pos="4320"/>
        <w:tab w:val="right" w:pos="8640"/>
      </w:tabs>
    </w:pPr>
  </w:style>
  <w:style w:type="character" w:customStyle="1" w:styleId="HeaderChar">
    <w:name w:val="Header Char"/>
    <w:basedOn w:val="DefaultParagraphFont"/>
    <w:link w:val="Header"/>
    <w:uiPriority w:val="99"/>
    <w:rsid w:val="00001844"/>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001844"/>
  </w:style>
  <w:style w:type="character" w:styleId="Hyperlink">
    <w:name w:val="Hyperlink"/>
    <w:basedOn w:val="DefaultParagraphFont"/>
    <w:uiPriority w:val="99"/>
    <w:unhideWhenUsed/>
    <w:rsid w:val="00001844"/>
    <w:rPr>
      <w:color w:val="0000FF" w:themeColor="hyperlink"/>
      <w:u w:val="single"/>
    </w:rPr>
  </w:style>
  <w:style w:type="paragraph" w:styleId="BalloonText">
    <w:name w:val="Balloon Text"/>
    <w:basedOn w:val="Normal"/>
    <w:link w:val="BalloonTextChar"/>
    <w:uiPriority w:val="99"/>
    <w:semiHidden/>
    <w:unhideWhenUsed/>
    <w:rsid w:val="000018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84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44"/>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844"/>
    <w:pPr>
      <w:tabs>
        <w:tab w:val="center" w:pos="4320"/>
        <w:tab w:val="right" w:pos="8640"/>
      </w:tabs>
    </w:pPr>
  </w:style>
  <w:style w:type="character" w:customStyle="1" w:styleId="HeaderChar">
    <w:name w:val="Header Char"/>
    <w:basedOn w:val="DefaultParagraphFont"/>
    <w:link w:val="Header"/>
    <w:uiPriority w:val="99"/>
    <w:rsid w:val="00001844"/>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001844"/>
  </w:style>
  <w:style w:type="character" w:styleId="Hyperlink">
    <w:name w:val="Hyperlink"/>
    <w:basedOn w:val="DefaultParagraphFont"/>
    <w:uiPriority w:val="99"/>
    <w:unhideWhenUsed/>
    <w:rsid w:val="00001844"/>
    <w:rPr>
      <w:color w:val="0000FF" w:themeColor="hyperlink"/>
      <w:u w:val="single"/>
    </w:rPr>
  </w:style>
  <w:style w:type="paragraph" w:styleId="BalloonText">
    <w:name w:val="Balloon Text"/>
    <w:basedOn w:val="Normal"/>
    <w:link w:val="BalloonTextChar"/>
    <w:uiPriority w:val="99"/>
    <w:semiHidden/>
    <w:unhideWhenUsed/>
    <w:rsid w:val="000018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84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rezi.com/oi_6gfc4molz/exposition/" TargetMode="External"/><Relationship Id="rId8" Type="http://schemas.openxmlformats.org/officeDocument/2006/relationships/image" Target="media/image1.jpeg"/><Relationship Id="rId9" Type="http://schemas.openxmlformats.org/officeDocument/2006/relationships/image" Target="media/image2.emf"/><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1502</Words>
  <Characters>8565</Characters>
  <Application>Microsoft Macintosh Word</Application>
  <DocSecurity>0</DocSecurity>
  <Lines>71</Lines>
  <Paragraphs>20</Paragraphs>
  <ScaleCrop>false</ScaleCrop>
  <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Empsall</dc:creator>
  <cp:keywords/>
  <dc:description/>
  <cp:lastModifiedBy>Tracy Empsall</cp:lastModifiedBy>
  <cp:revision>2</cp:revision>
  <dcterms:created xsi:type="dcterms:W3CDTF">2014-04-05T12:47:00Z</dcterms:created>
  <dcterms:modified xsi:type="dcterms:W3CDTF">2014-04-05T19:27:00Z</dcterms:modified>
</cp:coreProperties>
</file>